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D" w:rsidRPr="00C84654" w:rsidRDefault="00020F9D" w:rsidP="00020F9D">
      <w:pPr>
        <w:spacing w:after="0" w:line="240" w:lineRule="auto"/>
        <w:rPr>
          <w:rFonts w:ascii="Times New Roman" w:hAnsi="Times New Roman" w:cs="Latha"/>
        </w:rPr>
      </w:pPr>
      <w:r>
        <w:rPr>
          <w:rFonts w:ascii="Times New Roman" w:hAnsi="Times New Roman" w:cs="Latha"/>
        </w:rPr>
        <w:t>M</w:t>
      </w:r>
      <w:r w:rsidRPr="00C84654">
        <w:rPr>
          <w:rFonts w:ascii="Times New Roman" w:hAnsi="Times New Roman" w:cs="Latha"/>
        </w:rPr>
        <w:t>EDC</w:t>
      </w:r>
      <w:r w:rsidR="00DE4251">
        <w:rPr>
          <w:rFonts w:ascii="Times New Roman" w:hAnsi="Times New Roman" w:cs="Latha"/>
        </w:rPr>
        <w:t>3</w:t>
      </w:r>
      <w:r w:rsidR="001640F9">
        <w:rPr>
          <w:rFonts w:ascii="Times New Roman" w:hAnsi="Times New Roman" w:cs="Latha"/>
        </w:rPr>
        <w:t>3</w:t>
      </w:r>
    </w:p>
    <w:p w:rsidR="00020F9D" w:rsidRPr="00C84654" w:rsidRDefault="00020F9D" w:rsidP="00020F9D">
      <w:pPr>
        <w:spacing w:after="0" w:line="240" w:lineRule="auto"/>
        <w:jc w:val="center"/>
        <w:rPr>
          <w:rFonts w:ascii="Copperplate Gothic Bold" w:hAnsi="Copperplate Gothic Bold" w:cs="Latha"/>
          <w:b/>
          <w:sz w:val="28"/>
          <w:szCs w:val="28"/>
        </w:rPr>
      </w:pPr>
      <w:r w:rsidRPr="00C84654">
        <w:rPr>
          <w:rFonts w:ascii="Copperplate Gothic Bold" w:hAnsi="Copperplate Gothic Bold" w:cs="Latha"/>
          <w:b/>
          <w:sz w:val="28"/>
          <w:szCs w:val="28"/>
        </w:rPr>
        <w:t>N.V.K.S.D. COLLEGE OF EDUCATION, ATTOOR</w:t>
      </w:r>
    </w:p>
    <w:p w:rsidR="00020F9D" w:rsidRPr="001208E0" w:rsidRDefault="00020F9D" w:rsidP="00020F9D">
      <w:pPr>
        <w:spacing w:after="0" w:line="240" w:lineRule="auto"/>
        <w:jc w:val="center"/>
        <w:rPr>
          <w:rFonts w:ascii="Times New Roman" w:hAnsi="Times New Roman" w:cs="Latha"/>
          <w:b/>
          <w:sz w:val="20"/>
          <w:szCs w:val="20"/>
        </w:rPr>
      </w:pPr>
      <w:r w:rsidRPr="001208E0">
        <w:rPr>
          <w:rFonts w:ascii="Times New Roman" w:hAnsi="Times New Roman" w:cs="Latha"/>
          <w:b/>
          <w:sz w:val="20"/>
          <w:szCs w:val="20"/>
        </w:rPr>
        <w:t>(AUTONOMOUS)</w:t>
      </w:r>
    </w:p>
    <w:p w:rsidR="00020F9D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M.Ed</w:t>
      </w:r>
      <w:r w:rsidR="0030459C">
        <w:rPr>
          <w:rFonts w:ascii="Times New Roman" w:hAnsi="Times New Roman" w:cs="Times New Roman"/>
          <w:b/>
          <w:sz w:val="24"/>
          <w:szCs w:val="24"/>
        </w:rPr>
        <w:t>.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Degree </w:t>
      </w:r>
      <w:r w:rsidR="00DE4251">
        <w:rPr>
          <w:rFonts w:ascii="Times New Roman" w:hAnsi="Times New Roman"/>
          <w:b/>
          <w:sz w:val="24"/>
          <w:szCs w:val="24"/>
          <w:lang w:bidi="ta-IN"/>
        </w:rPr>
        <w:t>Third</w:t>
      </w:r>
      <w:r w:rsidRPr="001208E0">
        <w:rPr>
          <w:rFonts w:ascii="Times New Roman" w:hAnsi="Times New Roman" w:cs="Times New Roman"/>
          <w:b/>
          <w:sz w:val="24"/>
          <w:szCs w:val="24"/>
        </w:rPr>
        <w:t xml:space="preserve"> Semester Examination, </w:t>
      </w:r>
      <w:r w:rsidR="00DE4251">
        <w:rPr>
          <w:rFonts w:ascii="Times New Roman" w:hAnsi="Times New Roman" w:cs="Times New Roman"/>
          <w:b/>
          <w:sz w:val="24"/>
          <w:szCs w:val="24"/>
        </w:rPr>
        <w:t>December</w:t>
      </w:r>
      <w:r w:rsidR="00C958D0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3A4C16" w:rsidRPr="001208E0" w:rsidRDefault="00020F9D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ta-IN"/>
        </w:rPr>
      </w:pPr>
      <w:r w:rsidRPr="001208E0">
        <w:rPr>
          <w:rFonts w:ascii="Times New Roman" w:hAnsi="Times New Roman" w:cs="Times New Roman"/>
          <w:b/>
          <w:sz w:val="24"/>
          <w:szCs w:val="24"/>
        </w:rPr>
        <w:t>(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For the candidates admitted 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during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the academic year 20</w:t>
      </w:r>
      <w:r w:rsidR="002A6192" w:rsidRPr="001208E0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="00C958D0">
        <w:rPr>
          <w:rFonts w:ascii="Times New Roman" w:eastAsia="Adobe Fangsong Std R" w:hAnsi="Times New Roman" w:cs="Times New Roman"/>
          <w:b/>
          <w:sz w:val="24"/>
          <w:szCs w:val="24"/>
        </w:rPr>
        <w:t>1</w:t>
      </w: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-202</w:t>
      </w:r>
      <w:r w:rsidR="006E322B">
        <w:rPr>
          <w:rFonts w:ascii="Times New Roman" w:eastAsia="Adobe Fangsong Std R" w:hAnsi="Times New Roman" w:cs="Times New Roman"/>
          <w:b/>
          <w:sz w:val="24"/>
          <w:szCs w:val="24"/>
        </w:rPr>
        <w:t>2</w:t>
      </w:r>
      <w:r w:rsidRPr="001208E0">
        <w:rPr>
          <w:rFonts w:ascii="Times New Roman" w:hAnsi="Times New Roman" w:cs="Times New Roman"/>
          <w:b/>
          <w:sz w:val="24"/>
          <w:szCs w:val="24"/>
        </w:rPr>
        <w:t>)</w:t>
      </w:r>
    </w:p>
    <w:p w:rsidR="003A4C16" w:rsidRPr="001208E0" w:rsidRDefault="00773A17" w:rsidP="001208E0">
      <w:pPr>
        <w:spacing w:after="0" w:line="240" w:lineRule="auto"/>
        <w:jc w:val="center"/>
        <w:rPr>
          <w:rFonts w:ascii="Times New Roman" w:eastAsia="Adobe Fangsong Std R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282569" w:rsidRPr="001208E0" w:rsidRDefault="001640F9" w:rsidP="001208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dobe Fangsong Std R" w:hAnsi="Times New Roman" w:cs="Times New Roman"/>
          <w:b/>
          <w:sz w:val="24"/>
          <w:szCs w:val="24"/>
        </w:rPr>
        <w:t>Tool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</w:rPr>
        <w:t xml:space="preserve"> course</w:t>
      </w:r>
      <w:r w:rsidR="003A4C16" w:rsidRPr="001208E0">
        <w:rPr>
          <w:rFonts w:ascii="Times New Roman" w:eastAsia="Adobe Fangsong Std R" w:hAnsi="Times New Roman" w:cs="Times New Roman"/>
          <w:b/>
          <w:sz w:val="24"/>
          <w:szCs w:val="24"/>
          <w:cs/>
          <w:lang w:bidi="ta-IN"/>
        </w:rPr>
        <w:t>:</w:t>
      </w:r>
      <w:r w:rsidR="001208E0" w:rsidRPr="001208E0">
        <w:rPr>
          <w:rFonts w:ascii="Times New Roman" w:eastAsia="Adobe Fangsong Std R" w:hAnsi="Times New Roman" w:cs="Times New Roman"/>
          <w:b/>
          <w:sz w:val="24"/>
          <w:szCs w:val="24"/>
          <w:lang w:bidi="ta-IN"/>
        </w:rPr>
        <w:t xml:space="preserve"> </w:t>
      </w:r>
      <w:r w:rsidRPr="001640F9">
        <w:rPr>
          <w:rFonts w:ascii="Times New Roman" w:hAnsi="Times New Roman" w:cs="Times New Roman"/>
          <w:b/>
          <w:sz w:val="24"/>
          <w:szCs w:val="24"/>
        </w:rPr>
        <w:t>ADVANCED RESEARCH METHODOLOGY</w:t>
      </w:r>
    </w:p>
    <w:p w:rsidR="003A4C16" w:rsidRDefault="003A4C16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208E0">
        <w:rPr>
          <w:rFonts w:ascii="Times New Roman" w:eastAsia="Adobe Fangsong Std R" w:hAnsi="Times New Roman" w:cs="Times New Roman"/>
          <w:b/>
          <w:sz w:val="24"/>
          <w:szCs w:val="24"/>
        </w:rPr>
        <w:t>Course code:</w:t>
      </w:r>
      <w:r w:rsidR="00282569" w:rsidRPr="001208E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4B15" w:rsidRPr="00B64B15">
        <w:rPr>
          <w:rFonts w:ascii="Times New Roman" w:hAnsi="Times New Roman" w:cs="Times New Roman"/>
          <w:b/>
          <w:iCs/>
          <w:sz w:val="24"/>
          <w:szCs w:val="24"/>
        </w:rPr>
        <w:t>MED3TC003</w:t>
      </w:r>
    </w:p>
    <w:p w:rsidR="00490E5B" w:rsidRPr="00024600" w:rsidRDefault="00490E5B" w:rsidP="001208E0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8"/>
          <w:szCs w:val="8"/>
        </w:rPr>
      </w:pPr>
    </w:p>
    <w:p w:rsidR="00490E5B" w:rsidRPr="00490E5B" w:rsidRDefault="00490E5B" w:rsidP="00490E5B">
      <w:pPr>
        <w:spacing w:after="0" w:line="240" w:lineRule="auto"/>
        <w:jc w:val="center"/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</w:pP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>Time: 3 Hours</w:t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</w:r>
      <w:r w:rsidRPr="00490E5B">
        <w:rPr>
          <w:rFonts w:ascii="Times New Roman" w:eastAsia="Adobe Fangsong Std R" w:hAnsi="Times New Roman" w:cs="Arial"/>
          <w:b/>
          <w:bCs/>
          <w:color w:val="000000"/>
          <w:sz w:val="24"/>
          <w:szCs w:val="24"/>
        </w:rPr>
        <w:tab/>
        <w:t>Maximum Marks: 70</w:t>
      </w:r>
    </w:p>
    <w:p w:rsidR="00490E5B" w:rsidRPr="003B5292" w:rsidRDefault="00490E5B" w:rsidP="003B5292">
      <w:pPr>
        <w:spacing w:after="0" w:line="240" w:lineRule="auto"/>
        <w:jc w:val="center"/>
        <w:rPr>
          <w:rFonts w:ascii="Times New Roman" w:eastAsia="Adobe Fangsong Std R" w:hAnsi="Times New Roman" w:cs="Times New Roman"/>
          <w:b/>
          <w:bCs/>
          <w:sz w:val="24"/>
          <w:szCs w:val="24"/>
        </w:rPr>
      </w:pPr>
      <w:r w:rsidRPr="003B5292">
        <w:rPr>
          <w:rFonts w:ascii="Times New Roman" w:eastAsia="Adobe Fangsong Std R" w:hAnsi="Times New Roman" w:cs="Times New Roman"/>
          <w:b/>
          <w:bCs/>
          <w:sz w:val="24"/>
          <w:szCs w:val="24"/>
        </w:rPr>
        <w:t>SECTION A (10</w:t>
      </w:r>
      <w:r w:rsidR="00FE192B" w:rsidRPr="003B5292">
        <w:rPr>
          <w:rFonts w:ascii="Times New Roman" w:eastAsia="Adobe Fangsong Std R" w:hAnsi="Times New Roman" w:cs="Times New Roman"/>
          <w:b/>
          <w:bCs/>
          <w:sz w:val="24"/>
          <w:szCs w:val="24"/>
        </w:rPr>
        <w:t xml:space="preserve"> </w:t>
      </w:r>
      <w:r w:rsidRPr="003B5292">
        <w:rPr>
          <w:rFonts w:ascii="Times New Roman" w:eastAsia="Adobe Fangsong Std R" w:hAnsi="Times New Roman" w:cs="Times New Roman"/>
          <w:b/>
          <w:bCs/>
          <w:sz w:val="24"/>
          <w:szCs w:val="24"/>
        </w:rPr>
        <w:t>x</w:t>
      </w:r>
      <w:r w:rsidR="00FE192B" w:rsidRPr="003B5292">
        <w:rPr>
          <w:rFonts w:ascii="Times New Roman" w:eastAsia="Adobe Fangsong Std R" w:hAnsi="Times New Roman" w:cs="Times New Roman"/>
          <w:b/>
          <w:bCs/>
          <w:sz w:val="24"/>
          <w:szCs w:val="24"/>
        </w:rPr>
        <w:t xml:space="preserve"> </w:t>
      </w:r>
      <w:r w:rsidRPr="003B5292">
        <w:rPr>
          <w:rFonts w:ascii="Times New Roman" w:eastAsia="Adobe Fangsong Std R" w:hAnsi="Times New Roman" w:cs="Times New Roman"/>
          <w:b/>
          <w:bCs/>
          <w:sz w:val="24"/>
          <w:szCs w:val="24"/>
        </w:rPr>
        <w:t>1 = 10 marks)</w:t>
      </w:r>
    </w:p>
    <w:p w:rsidR="001F3883" w:rsidRPr="003B5292" w:rsidRDefault="00490E5B" w:rsidP="003B5292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3B5292">
        <w:rPr>
          <w:rFonts w:ascii="Times New Roman" w:eastAsia="Adobe Fangsong Std R" w:hAnsi="Times New Roman" w:cs="Times New Roman"/>
          <w:b/>
          <w:bCs/>
          <w:sz w:val="24"/>
          <w:szCs w:val="24"/>
        </w:rPr>
        <w:t>Answer ALL the questions by selecting the appropriate answers.</w:t>
      </w:r>
    </w:p>
    <w:p w:rsidR="00AF3CEB" w:rsidRPr="008D4738" w:rsidRDefault="00AF3CEB" w:rsidP="0095439E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Type </w:t>
      </w:r>
      <w:r w:rsidR="00BD5D40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error occurs when</w:t>
      </w:r>
      <w:r w:rsidRPr="008D4738">
        <w:rPr>
          <w:rFonts w:ascii="Times New Roman" w:hAnsi="Times New Roman" w:cs="Times New Roman"/>
          <w:sz w:val="24"/>
          <w:szCs w:val="24"/>
        </w:rPr>
        <w:br/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5439E"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reject H</w:t>
      </w:r>
      <w:r w:rsidRPr="008D47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0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 if it is True</w:t>
      </w:r>
      <w:r w:rsidRPr="008D4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95439E"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D4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We reject H</w:t>
      </w:r>
      <w:r w:rsidRPr="008D47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0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 if it is False</w:t>
      </w:r>
      <w:r w:rsidRPr="008D4738">
        <w:rPr>
          <w:rFonts w:ascii="Times New Roman" w:hAnsi="Times New Roman" w:cs="Times New Roman"/>
          <w:sz w:val="24"/>
          <w:szCs w:val="24"/>
        </w:rPr>
        <w:br/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95439E"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accept H</w:t>
      </w:r>
      <w:r w:rsidRPr="008D47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0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 if it is True  d</w:t>
      </w:r>
      <w:r w:rsidR="0095439E"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 accept H</w:t>
      </w:r>
      <w:r w:rsidRPr="008D473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0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 if it is False</w:t>
      </w:r>
    </w:p>
    <w:p w:rsidR="0095439E" w:rsidRPr="008D4738" w:rsidRDefault="00AF3CEB" w:rsidP="0095439E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Alternative Hypothesis is also called as</w:t>
      </w:r>
      <w:r w:rsidRPr="008D4738">
        <w:rPr>
          <w:rFonts w:ascii="Times New Roman" w:hAnsi="Times New Roman" w:cs="Times New Roman"/>
          <w:sz w:val="24"/>
          <w:szCs w:val="24"/>
        </w:rPr>
        <w:br/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95439E"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Composite hypothesis</w:t>
      </w:r>
      <w:r w:rsidR="0095439E"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439E"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95439E"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Research Hypothesis</w:t>
      </w:r>
      <w:r w:rsidRPr="008D4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</w:p>
    <w:p w:rsidR="00AF3CEB" w:rsidRPr="008D4738" w:rsidRDefault="00AF3CEB" w:rsidP="009543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4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</w:t>
      </w:r>
      <w:r w:rsidR="0095439E" w:rsidRPr="008D4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Pr="008D47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Simple Hypothesis</w:t>
      </w:r>
      <w:r w:rsidR="0095439E"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95439E"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95439E"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D47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Null Hypothesis</w:t>
      </w:r>
    </w:p>
    <w:p w:rsidR="0095439E" w:rsidRPr="008D4738" w:rsidRDefault="00AF3CEB" w:rsidP="0095439E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D4738">
        <w:rPr>
          <w:rFonts w:ascii="Times New Roman" w:hAnsi="Times New Roman" w:cs="Times New Roman"/>
          <w:sz w:val="24"/>
          <w:szCs w:val="24"/>
        </w:rPr>
        <w:t>The personalistic styles of writing a research report are permissible in</w:t>
      </w:r>
    </w:p>
    <w:p w:rsidR="0095439E" w:rsidRDefault="00754CD3" w:rsidP="009543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5439E">
        <w:rPr>
          <w:rFonts w:ascii="Times New Roman" w:hAnsi="Times New Roman" w:cs="Times New Roman"/>
          <w:sz w:val="24"/>
          <w:szCs w:val="24"/>
        </w:rPr>
        <w:t>) G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rounded theory research   </w:t>
      </w:r>
      <w:r w:rsidR="009543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</w:t>
      </w:r>
      <w:r w:rsidR="0095439E">
        <w:rPr>
          <w:rFonts w:ascii="Times New Roman" w:hAnsi="Times New Roman" w:cs="Times New Roman"/>
          <w:sz w:val="24"/>
          <w:szCs w:val="24"/>
        </w:rPr>
        <w:t xml:space="preserve">) 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Experimental </w:t>
      </w:r>
      <w:r w:rsidR="00AE6289">
        <w:rPr>
          <w:rFonts w:ascii="Times New Roman" w:hAnsi="Times New Roman" w:cs="Times New Roman"/>
          <w:sz w:val="24"/>
          <w:szCs w:val="24"/>
        </w:rPr>
        <w:t>r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esearch  </w:t>
      </w:r>
    </w:p>
    <w:p w:rsidR="00AF3CEB" w:rsidRPr="0095439E" w:rsidRDefault="00754CD3" w:rsidP="0095439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95439E">
        <w:rPr>
          <w:rFonts w:ascii="Times New Roman" w:hAnsi="Times New Roman" w:cs="Times New Roman"/>
          <w:sz w:val="24"/>
          <w:szCs w:val="24"/>
        </w:rPr>
        <w:t>)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Historical </w:t>
      </w:r>
      <w:r w:rsidR="007F6124">
        <w:rPr>
          <w:rFonts w:ascii="Times New Roman" w:hAnsi="Times New Roman" w:cs="Times New Roman"/>
          <w:sz w:val="24"/>
          <w:szCs w:val="24"/>
        </w:rPr>
        <w:t>r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esearch </w:t>
      </w:r>
      <w:r w:rsidR="0095439E">
        <w:rPr>
          <w:rFonts w:ascii="Times New Roman" w:hAnsi="Times New Roman" w:cs="Times New Roman"/>
          <w:sz w:val="24"/>
          <w:szCs w:val="24"/>
        </w:rPr>
        <w:tab/>
      </w:r>
      <w:r w:rsidR="009543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iv</w:t>
      </w:r>
      <w:r w:rsidR="0095439E">
        <w:rPr>
          <w:rFonts w:ascii="Times New Roman" w:hAnsi="Times New Roman" w:cs="Times New Roman"/>
          <w:sz w:val="24"/>
          <w:szCs w:val="24"/>
        </w:rPr>
        <w:t xml:space="preserve">) 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Case </w:t>
      </w:r>
      <w:r w:rsidR="007F6124">
        <w:rPr>
          <w:rFonts w:ascii="Times New Roman" w:hAnsi="Times New Roman" w:cs="Times New Roman"/>
          <w:sz w:val="24"/>
          <w:szCs w:val="24"/>
        </w:rPr>
        <w:t>s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tudy </w:t>
      </w:r>
      <w:r w:rsidR="007F6124">
        <w:rPr>
          <w:rFonts w:ascii="Times New Roman" w:hAnsi="Times New Roman" w:cs="Times New Roman"/>
          <w:sz w:val="24"/>
          <w:szCs w:val="24"/>
        </w:rPr>
        <w:t>r</w:t>
      </w:r>
      <w:r w:rsidR="00AF3CEB" w:rsidRPr="0095439E">
        <w:rPr>
          <w:rFonts w:ascii="Times New Roman" w:hAnsi="Times New Roman" w:cs="Times New Roman"/>
          <w:sz w:val="24"/>
          <w:szCs w:val="24"/>
        </w:rPr>
        <w:t>esearch</w:t>
      </w:r>
    </w:p>
    <w:p w:rsidR="00C35C19" w:rsidRDefault="00C35C19" w:rsidP="00C35C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54CD3">
        <w:rPr>
          <w:rFonts w:ascii="Times New Roman" w:hAnsi="Times New Roman" w:cs="Times New Roman"/>
          <w:sz w:val="24"/>
          <w:szCs w:val="24"/>
        </w:rPr>
        <w:t>i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, </w:t>
      </w:r>
      <w:r w:rsidR="00754CD3">
        <w:rPr>
          <w:rFonts w:ascii="Times New Roman" w:hAnsi="Times New Roman" w:cs="Times New Roman"/>
          <w:sz w:val="24"/>
          <w:szCs w:val="24"/>
        </w:rPr>
        <w:t>ii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and </w:t>
      </w:r>
      <w:r w:rsidR="00754CD3">
        <w:rPr>
          <w:rFonts w:ascii="Times New Roman" w:hAnsi="Times New Roman" w:cs="Times New Roman"/>
          <w:sz w:val="24"/>
          <w:szCs w:val="24"/>
        </w:rPr>
        <w:t>iii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Only  </w:t>
      </w:r>
      <w:r>
        <w:rPr>
          <w:rFonts w:ascii="Times New Roman" w:hAnsi="Times New Roman" w:cs="Times New Roman"/>
          <w:sz w:val="24"/>
          <w:szCs w:val="24"/>
        </w:rPr>
        <w:tab/>
      </w:r>
      <w:r w:rsidR="00AF3CEB" w:rsidRPr="0095439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754CD3">
        <w:rPr>
          <w:rFonts w:ascii="Times New Roman" w:hAnsi="Times New Roman" w:cs="Times New Roman"/>
          <w:sz w:val="24"/>
          <w:szCs w:val="24"/>
        </w:rPr>
        <w:t>ii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, </w:t>
      </w:r>
      <w:r w:rsidR="00754CD3">
        <w:rPr>
          <w:rFonts w:ascii="Times New Roman" w:hAnsi="Times New Roman" w:cs="Times New Roman"/>
          <w:sz w:val="24"/>
          <w:szCs w:val="24"/>
        </w:rPr>
        <w:t>iii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and </w:t>
      </w:r>
      <w:r w:rsidR="00754CD3">
        <w:rPr>
          <w:rFonts w:ascii="Times New Roman" w:hAnsi="Times New Roman" w:cs="Times New Roman"/>
          <w:sz w:val="24"/>
          <w:szCs w:val="24"/>
        </w:rPr>
        <w:t>iv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Only  </w:t>
      </w:r>
    </w:p>
    <w:p w:rsidR="00AF3CEB" w:rsidRPr="0095439E" w:rsidRDefault="00AF3CEB" w:rsidP="00C35C1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>c</w:t>
      </w:r>
      <w:r w:rsidR="00C35C19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54CD3">
        <w:rPr>
          <w:rFonts w:ascii="Times New Roman" w:hAnsi="Times New Roman" w:cs="Times New Roman"/>
          <w:sz w:val="24"/>
          <w:szCs w:val="24"/>
        </w:rPr>
        <w:t>i</w:t>
      </w:r>
      <w:r w:rsidRPr="0095439E">
        <w:rPr>
          <w:rFonts w:ascii="Times New Roman" w:hAnsi="Times New Roman" w:cs="Times New Roman"/>
          <w:sz w:val="24"/>
          <w:szCs w:val="24"/>
        </w:rPr>
        <w:t xml:space="preserve">, </w:t>
      </w:r>
      <w:r w:rsidR="00754CD3">
        <w:rPr>
          <w:rFonts w:ascii="Times New Roman" w:hAnsi="Times New Roman" w:cs="Times New Roman"/>
          <w:sz w:val="24"/>
          <w:szCs w:val="24"/>
        </w:rPr>
        <w:t>iii</w:t>
      </w:r>
      <w:r w:rsidRPr="0095439E">
        <w:rPr>
          <w:rFonts w:ascii="Times New Roman" w:hAnsi="Times New Roman" w:cs="Times New Roman"/>
          <w:sz w:val="24"/>
          <w:szCs w:val="24"/>
        </w:rPr>
        <w:t xml:space="preserve"> and </w:t>
      </w:r>
      <w:r w:rsidR="00754CD3">
        <w:rPr>
          <w:rFonts w:ascii="Times New Roman" w:hAnsi="Times New Roman" w:cs="Times New Roman"/>
          <w:sz w:val="24"/>
          <w:szCs w:val="24"/>
        </w:rPr>
        <w:t>iv</w:t>
      </w:r>
      <w:r w:rsidRPr="0095439E">
        <w:rPr>
          <w:rFonts w:ascii="Times New Roman" w:hAnsi="Times New Roman" w:cs="Times New Roman"/>
          <w:sz w:val="24"/>
          <w:szCs w:val="24"/>
        </w:rPr>
        <w:t xml:space="preserve"> Only</w:t>
      </w:r>
      <w:bookmarkEnd w:id="0"/>
      <w:r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C35C19">
        <w:rPr>
          <w:rFonts w:ascii="Times New Roman" w:hAnsi="Times New Roman" w:cs="Times New Roman"/>
          <w:sz w:val="24"/>
          <w:szCs w:val="24"/>
        </w:rPr>
        <w:tab/>
      </w:r>
      <w:r w:rsidRPr="0095439E">
        <w:rPr>
          <w:rFonts w:ascii="Times New Roman" w:hAnsi="Times New Roman" w:cs="Times New Roman"/>
          <w:sz w:val="24"/>
          <w:szCs w:val="24"/>
        </w:rPr>
        <w:t>d</w:t>
      </w:r>
      <w:r w:rsidR="00C35C19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All of the above</w:t>
      </w:r>
    </w:p>
    <w:p w:rsidR="00AF3CEB" w:rsidRPr="0095439E" w:rsidRDefault="00AF3CEB" w:rsidP="0095439E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>In writing a research report, arrange the following in order and indicate your answer by selecting the correct code</w:t>
      </w:r>
    </w:p>
    <w:p w:rsidR="00AF3CEB" w:rsidRPr="0095439E" w:rsidRDefault="00E92395" w:rsidP="000E790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E7902">
        <w:rPr>
          <w:rFonts w:ascii="Times New Roman" w:hAnsi="Times New Roman" w:cs="Times New Roman"/>
          <w:sz w:val="24"/>
          <w:szCs w:val="24"/>
        </w:rPr>
        <w:t xml:space="preserve">) 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Implications      </w:t>
      </w:r>
      <w:r>
        <w:rPr>
          <w:rFonts w:ascii="Times New Roman" w:hAnsi="Times New Roman" w:cs="Times New Roman"/>
          <w:sz w:val="24"/>
          <w:szCs w:val="24"/>
        </w:rPr>
        <w:t>ii</w:t>
      </w:r>
      <w:r w:rsidR="000E7902">
        <w:rPr>
          <w:rFonts w:ascii="Times New Roman" w:hAnsi="Times New Roman" w:cs="Times New Roman"/>
          <w:sz w:val="24"/>
          <w:szCs w:val="24"/>
        </w:rPr>
        <w:t>)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Results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="000E7902">
        <w:rPr>
          <w:rFonts w:ascii="Times New Roman" w:hAnsi="Times New Roman" w:cs="Times New Roman"/>
          <w:sz w:val="24"/>
          <w:szCs w:val="24"/>
        </w:rPr>
        <w:t>)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Suggestions   </w:t>
      </w:r>
      <w:r>
        <w:rPr>
          <w:rFonts w:ascii="Times New Roman" w:hAnsi="Times New Roman" w:cs="Times New Roman"/>
          <w:sz w:val="24"/>
          <w:szCs w:val="24"/>
        </w:rPr>
        <w:t>iv</w:t>
      </w:r>
      <w:r w:rsidR="000E7902">
        <w:rPr>
          <w:rFonts w:ascii="Times New Roman" w:hAnsi="Times New Roman" w:cs="Times New Roman"/>
          <w:sz w:val="24"/>
          <w:szCs w:val="24"/>
        </w:rPr>
        <w:t>)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Conclusions</w:t>
      </w:r>
    </w:p>
    <w:p w:rsidR="00AF3CEB" w:rsidRPr="0095439E" w:rsidRDefault="000E7902" w:rsidP="000E790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92395">
        <w:rPr>
          <w:rFonts w:ascii="Times New Roman" w:hAnsi="Times New Roman" w:cs="Times New Roman"/>
          <w:sz w:val="24"/>
          <w:szCs w:val="24"/>
        </w:rPr>
        <w:t>iii</w:t>
      </w:r>
      <w:r w:rsidR="00AF3CEB" w:rsidRPr="0095439E">
        <w:rPr>
          <w:rFonts w:ascii="Times New Roman" w:hAnsi="Times New Roman" w:cs="Times New Roman"/>
          <w:sz w:val="24"/>
          <w:szCs w:val="24"/>
        </w:rPr>
        <w:t>,</w:t>
      </w:r>
      <w:r w:rsidR="00E92395">
        <w:rPr>
          <w:rFonts w:ascii="Times New Roman" w:hAnsi="Times New Roman" w:cs="Times New Roman"/>
          <w:sz w:val="24"/>
          <w:szCs w:val="24"/>
        </w:rPr>
        <w:t>ii</w:t>
      </w:r>
      <w:r w:rsidR="00AF3CEB" w:rsidRPr="0095439E">
        <w:rPr>
          <w:rFonts w:ascii="Times New Roman" w:hAnsi="Times New Roman" w:cs="Times New Roman"/>
          <w:sz w:val="24"/>
          <w:szCs w:val="24"/>
        </w:rPr>
        <w:t>,</w:t>
      </w:r>
      <w:r w:rsidR="00E92395">
        <w:rPr>
          <w:rFonts w:ascii="Times New Roman" w:hAnsi="Times New Roman" w:cs="Times New Roman"/>
          <w:sz w:val="24"/>
          <w:szCs w:val="24"/>
        </w:rPr>
        <w:t>iv</w:t>
      </w:r>
      <w:r w:rsidR="00AF3CEB" w:rsidRPr="0095439E">
        <w:rPr>
          <w:rFonts w:ascii="Times New Roman" w:hAnsi="Times New Roman" w:cs="Times New Roman"/>
          <w:sz w:val="24"/>
          <w:szCs w:val="24"/>
        </w:rPr>
        <w:t>,</w:t>
      </w:r>
      <w:r w:rsidR="00E92395">
        <w:rPr>
          <w:rFonts w:ascii="Times New Roman" w:hAnsi="Times New Roman" w:cs="Times New Roman"/>
          <w:sz w:val="24"/>
          <w:szCs w:val="24"/>
        </w:rPr>
        <w:t>i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    b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E92395">
        <w:rPr>
          <w:rFonts w:ascii="Times New Roman" w:hAnsi="Times New Roman" w:cs="Times New Roman"/>
          <w:sz w:val="24"/>
          <w:szCs w:val="24"/>
        </w:rPr>
        <w:t>ii</w:t>
      </w:r>
      <w:r w:rsidR="00AF3CEB" w:rsidRPr="0095439E">
        <w:rPr>
          <w:rFonts w:ascii="Times New Roman" w:hAnsi="Times New Roman" w:cs="Times New Roman"/>
          <w:sz w:val="24"/>
          <w:szCs w:val="24"/>
        </w:rPr>
        <w:t>,</w:t>
      </w:r>
      <w:r w:rsidR="00E92395">
        <w:rPr>
          <w:rFonts w:ascii="Times New Roman" w:hAnsi="Times New Roman" w:cs="Times New Roman"/>
          <w:sz w:val="24"/>
          <w:szCs w:val="24"/>
        </w:rPr>
        <w:t>iv</w:t>
      </w:r>
      <w:r w:rsidR="00AF3CEB" w:rsidRPr="0095439E">
        <w:rPr>
          <w:rFonts w:ascii="Times New Roman" w:hAnsi="Times New Roman" w:cs="Times New Roman"/>
          <w:sz w:val="24"/>
          <w:szCs w:val="24"/>
        </w:rPr>
        <w:t>,</w:t>
      </w:r>
      <w:r w:rsidR="00E92395">
        <w:rPr>
          <w:rFonts w:ascii="Times New Roman" w:hAnsi="Times New Roman" w:cs="Times New Roman"/>
          <w:sz w:val="24"/>
          <w:szCs w:val="24"/>
        </w:rPr>
        <w:t>i</w:t>
      </w:r>
      <w:r w:rsidR="00AF3CEB" w:rsidRPr="0095439E">
        <w:rPr>
          <w:rFonts w:ascii="Times New Roman" w:hAnsi="Times New Roman" w:cs="Times New Roman"/>
          <w:sz w:val="24"/>
          <w:szCs w:val="24"/>
        </w:rPr>
        <w:t>,</w:t>
      </w:r>
      <w:r w:rsidR="00E92395">
        <w:rPr>
          <w:rFonts w:ascii="Times New Roman" w:hAnsi="Times New Roman" w:cs="Times New Roman"/>
          <w:sz w:val="24"/>
          <w:szCs w:val="24"/>
        </w:rPr>
        <w:t>iii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    c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E92395">
        <w:rPr>
          <w:rFonts w:ascii="Times New Roman" w:hAnsi="Times New Roman" w:cs="Times New Roman"/>
          <w:sz w:val="24"/>
          <w:szCs w:val="24"/>
        </w:rPr>
        <w:t>iv</w:t>
      </w:r>
      <w:r w:rsidR="00AF3CEB" w:rsidRPr="0095439E">
        <w:rPr>
          <w:rFonts w:ascii="Times New Roman" w:hAnsi="Times New Roman" w:cs="Times New Roman"/>
          <w:sz w:val="24"/>
          <w:szCs w:val="24"/>
        </w:rPr>
        <w:t>,</w:t>
      </w:r>
      <w:r w:rsidR="00E92395">
        <w:rPr>
          <w:rFonts w:ascii="Times New Roman" w:hAnsi="Times New Roman" w:cs="Times New Roman"/>
          <w:sz w:val="24"/>
          <w:szCs w:val="24"/>
        </w:rPr>
        <w:t>i</w:t>
      </w:r>
      <w:r w:rsidR="00AF3CEB" w:rsidRPr="0095439E">
        <w:rPr>
          <w:rFonts w:ascii="Times New Roman" w:hAnsi="Times New Roman" w:cs="Times New Roman"/>
          <w:sz w:val="24"/>
          <w:szCs w:val="24"/>
        </w:rPr>
        <w:t>,</w:t>
      </w:r>
      <w:r w:rsidR="00E92395">
        <w:rPr>
          <w:rFonts w:ascii="Times New Roman" w:hAnsi="Times New Roman" w:cs="Times New Roman"/>
          <w:sz w:val="24"/>
          <w:szCs w:val="24"/>
        </w:rPr>
        <w:t>iii</w:t>
      </w:r>
      <w:r w:rsidR="00AF3CEB" w:rsidRPr="0095439E">
        <w:rPr>
          <w:rFonts w:ascii="Times New Roman" w:hAnsi="Times New Roman" w:cs="Times New Roman"/>
          <w:sz w:val="24"/>
          <w:szCs w:val="24"/>
        </w:rPr>
        <w:t>,</w:t>
      </w:r>
      <w:r w:rsidR="00E92395">
        <w:rPr>
          <w:rFonts w:ascii="Times New Roman" w:hAnsi="Times New Roman" w:cs="Times New Roman"/>
          <w:sz w:val="24"/>
          <w:szCs w:val="24"/>
        </w:rPr>
        <w:t>ii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     d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E92395">
        <w:rPr>
          <w:rFonts w:ascii="Times New Roman" w:hAnsi="Times New Roman" w:cs="Times New Roman"/>
          <w:sz w:val="24"/>
          <w:szCs w:val="24"/>
        </w:rPr>
        <w:t>i</w:t>
      </w:r>
      <w:r w:rsidR="00AF3CEB" w:rsidRPr="0095439E">
        <w:rPr>
          <w:rFonts w:ascii="Times New Roman" w:hAnsi="Times New Roman" w:cs="Times New Roman"/>
          <w:sz w:val="24"/>
          <w:szCs w:val="24"/>
        </w:rPr>
        <w:t>,</w:t>
      </w:r>
      <w:r w:rsidR="00E92395">
        <w:rPr>
          <w:rFonts w:ascii="Times New Roman" w:hAnsi="Times New Roman" w:cs="Times New Roman"/>
          <w:sz w:val="24"/>
          <w:szCs w:val="24"/>
        </w:rPr>
        <w:t>ii</w:t>
      </w:r>
      <w:r w:rsidR="00AF3CEB" w:rsidRPr="0095439E">
        <w:rPr>
          <w:rFonts w:ascii="Times New Roman" w:hAnsi="Times New Roman" w:cs="Times New Roman"/>
          <w:sz w:val="24"/>
          <w:szCs w:val="24"/>
        </w:rPr>
        <w:t>,</w:t>
      </w:r>
      <w:r w:rsidR="00E92395">
        <w:rPr>
          <w:rFonts w:ascii="Times New Roman" w:hAnsi="Times New Roman" w:cs="Times New Roman"/>
          <w:sz w:val="24"/>
          <w:szCs w:val="24"/>
        </w:rPr>
        <w:t>iii</w:t>
      </w:r>
      <w:r w:rsidR="00AF3CEB" w:rsidRPr="0095439E">
        <w:rPr>
          <w:rFonts w:ascii="Times New Roman" w:hAnsi="Times New Roman" w:cs="Times New Roman"/>
          <w:sz w:val="24"/>
          <w:szCs w:val="24"/>
        </w:rPr>
        <w:t>,</w:t>
      </w:r>
      <w:r w:rsidR="00E92395">
        <w:rPr>
          <w:rFonts w:ascii="Times New Roman" w:hAnsi="Times New Roman" w:cs="Times New Roman"/>
          <w:sz w:val="24"/>
          <w:szCs w:val="24"/>
        </w:rPr>
        <w:t>iv</w:t>
      </w:r>
    </w:p>
    <w:p w:rsidR="00AF3CEB" w:rsidRPr="0095439E" w:rsidRDefault="00EB363A" w:rsidP="0095439E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xamples of research ethics </w:t>
      </w:r>
      <w:r w:rsidR="002B1E4E">
        <w:rPr>
          <w:rFonts w:ascii="Times New Roman" w:hAnsi="Times New Roman" w:cs="Times New Roman"/>
          <w:sz w:val="24"/>
          <w:szCs w:val="24"/>
        </w:rPr>
        <w:t>are</w:t>
      </w:r>
    </w:p>
    <w:p w:rsidR="00AF3CEB" w:rsidRPr="0095439E" w:rsidRDefault="00E92395" w:rsidP="005873A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873AA">
        <w:rPr>
          <w:rFonts w:ascii="Times New Roman" w:hAnsi="Times New Roman" w:cs="Times New Roman"/>
          <w:sz w:val="24"/>
          <w:szCs w:val="24"/>
        </w:rPr>
        <w:t xml:space="preserve">) 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Violating Participant confidentiality </w:t>
      </w:r>
    </w:p>
    <w:p w:rsidR="00AF3CEB" w:rsidRPr="0095439E" w:rsidRDefault="00E92395" w:rsidP="005873A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5873AA">
        <w:rPr>
          <w:rFonts w:ascii="Times New Roman" w:hAnsi="Times New Roman" w:cs="Times New Roman"/>
          <w:sz w:val="24"/>
          <w:szCs w:val="24"/>
        </w:rPr>
        <w:t xml:space="preserve">) </w:t>
      </w:r>
      <w:r w:rsidR="00AF3CEB" w:rsidRPr="0095439E">
        <w:rPr>
          <w:rFonts w:ascii="Times New Roman" w:hAnsi="Times New Roman" w:cs="Times New Roman"/>
          <w:sz w:val="24"/>
          <w:szCs w:val="24"/>
        </w:rPr>
        <w:t>Making recommendations beyond the scope of data collected</w:t>
      </w:r>
    </w:p>
    <w:p w:rsidR="00AF3CEB" w:rsidRPr="0095439E" w:rsidRDefault="00E92395" w:rsidP="005873A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5873AA">
        <w:rPr>
          <w:rFonts w:ascii="Times New Roman" w:hAnsi="Times New Roman" w:cs="Times New Roman"/>
          <w:sz w:val="24"/>
          <w:szCs w:val="24"/>
        </w:rPr>
        <w:t xml:space="preserve">) </w:t>
      </w:r>
      <w:r w:rsidR="00AF3CEB" w:rsidRPr="0095439E">
        <w:rPr>
          <w:rFonts w:ascii="Times New Roman" w:hAnsi="Times New Roman" w:cs="Times New Roman"/>
          <w:sz w:val="24"/>
          <w:szCs w:val="24"/>
        </w:rPr>
        <w:t>Using an inappropriate research design</w:t>
      </w:r>
    </w:p>
    <w:p w:rsidR="00AF3CEB" w:rsidRPr="0095439E" w:rsidRDefault="00E92395" w:rsidP="005873A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5873AA">
        <w:rPr>
          <w:rFonts w:ascii="Times New Roman" w:hAnsi="Times New Roman" w:cs="Times New Roman"/>
          <w:sz w:val="24"/>
          <w:szCs w:val="24"/>
        </w:rPr>
        <w:t xml:space="preserve">) </w:t>
      </w:r>
      <w:r w:rsidR="00AF3CEB" w:rsidRPr="0095439E">
        <w:rPr>
          <w:rFonts w:ascii="Times New Roman" w:hAnsi="Times New Roman" w:cs="Times New Roman"/>
          <w:sz w:val="24"/>
          <w:szCs w:val="24"/>
        </w:rPr>
        <w:t>Changing data to meet a desire outcome</w:t>
      </w:r>
    </w:p>
    <w:p w:rsidR="005873AA" w:rsidRDefault="00AF3CEB" w:rsidP="005873A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>a</w:t>
      </w:r>
      <w:r w:rsidR="005873AA">
        <w:rPr>
          <w:rFonts w:ascii="Times New Roman" w:hAnsi="Times New Roman" w:cs="Times New Roman"/>
          <w:sz w:val="24"/>
          <w:szCs w:val="24"/>
        </w:rPr>
        <w:t xml:space="preserve">) </w:t>
      </w:r>
      <w:r w:rsidR="00E92395">
        <w:rPr>
          <w:rFonts w:ascii="Times New Roman" w:hAnsi="Times New Roman" w:cs="Times New Roman"/>
          <w:sz w:val="24"/>
          <w:szCs w:val="24"/>
        </w:rPr>
        <w:t>i</w:t>
      </w:r>
      <w:r w:rsidRPr="0095439E">
        <w:rPr>
          <w:rFonts w:ascii="Times New Roman" w:hAnsi="Times New Roman" w:cs="Times New Roman"/>
          <w:sz w:val="24"/>
          <w:szCs w:val="24"/>
        </w:rPr>
        <w:t xml:space="preserve">, </w:t>
      </w:r>
      <w:r w:rsidR="00E92395">
        <w:rPr>
          <w:rFonts w:ascii="Times New Roman" w:hAnsi="Times New Roman" w:cs="Times New Roman"/>
          <w:sz w:val="24"/>
          <w:szCs w:val="24"/>
        </w:rPr>
        <w:t>ii</w:t>
      </w:r>
      <w:r w:rsidRPr="0095439E">
        <w:rPr>
          <w:rFonts w:ascii="Times New Roman" w:hAnsi="Times New Roman" w:cs="Times New Roman"/>
          <w:sz w:val="24"/>
          <w:szCs w:val="24"/>
        </w:rPr>
        <w:t xml:space="preserve"> and </w:t>
      </w:r>
      <w:r w:rsidR="00E92395">
        <w:rPr>
          <w:rFonts w:ascii="Times New Roman" w:hAnsi="Times New Roman" w:cs="Times New Roman"/>
          <w:sz w:val="24"/>
          <w:szCs w:val="24"/>
        </w:rPr>
        <w:t>iv</w:t>
      </w:r>
      <w:r w:rsidRPr="0095439E">
        <w:rPr>
          <w:rFonts w:ascii="Times New Roman" w:hAnsi="Times New Roman" w:cs="Times New Roman"/>
          <w:sz w:val="24"/>
          <w:szCs w:val="24"/>
        </w:rPr>
        <w:t xml:space="preserve"> only</w:t>
      </w:r>
      <w:r w:rsidRPr="003B529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75E24">
        <w:rPr>
          <w:rFonts w:ascii="Times New Roman" w:hAnsi="Times New Roman" w:cs="Times New Roman"/>
          <w:b/>
          <w:sz w:val="24"/>
          <w:szCs w:val="24"/>
        </w:rPr>
        <w:tab/>
      </w:r>
      <w:r w:rsidRPr="003B5292">
        <w:rPr>
          <w:rFonts w:ascii="Times New Roman" w:hAnsi="Times New Roman" w:cs="Times New Roman"/>
          <w:sz w:val="24"/>
          <w:szCs w:val="24"/>
        </w:rPr>
        <w:t>b</w:t>
      </w:r>
      <w:r w:rsidR="005873AA">
        <w:rPr>
          <w:rFonts w:ascii="Times New Roman" w:hAnsi="Times New Roman" w:cs="Times New Roman"/>
          <w:sz w:val="24"/>
          <w:szCs w:val="24"/>
        </w:rPr>
        <w:t>)</w:t>
      </w:r>
      <w:r w:rsidRPr="003B5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395">
        <w:rPr>
          <w:rFonts w:ascii="Times New Roman" w:hAnsi="Times New Roman" w:cs="Times New Roman"/>
          <w:sz w:val="24"/>
          <w:szCs w:val="24"/>
        </w:rPr>
        <w:t>i</w:t>
      </w:r>
      <w:r w:rsidRPr="003B5292">
        <w:rPr>
          <w:rFonts w:ascii="Times New Roman" w:hAnsi="Times New Roman" w:cs="Times New Roman"/>
          <w:sz w:val="24"/>
          <w:szCs w:val="24"/>
        </w:rPr>
        <w:t xml:space="preserve">, </w:t>
      </w:r>
      <w:r w:rsidR="00E92395">
        <w:rPr>
          <w:rFonts w:ascii="Times New Roman" w:hAnsi="Times New Roman" w:cs="Times New Roman"/>
          <w:sz w:val="24"/>
          <w:szCs w:val="24"/>
        </w:rPr>
        <w:t xml:space="preserve">ii </w:t>
      </w:r>
      <w:r w:rsidRPr="003B5292">
        <w:rPr>
          <w:rFonts w:ascii="Times New Roman" w:hAnsi="Times New Roman" w:cs="Times New Roman"/>
          <w:sz w:val="24"/>
          <w:szCs w:val="24"/>
        </w:rPr>
        <w:t xml:space="preserve">and </w:t>
      </w:r>
      <w:r w:rsidR="00E92395">
        <w:rPr>
          <w:rFonts w:ascii="Times New Roman" w:hAnsi="Times New Roman" w:cs="Times New Roman"/>
          <w:sz w:val="24"/>
          <w:szCs w:val="24"/>
        </w:rPr>
        <w:t>iii</w:t>
      </w:r>
      <w:r w:rsidRPr="003B5292">
        <w:rPr>
          <w:rFonts w:ascii="Times New Roman" w:hAnsi="Times New Roman" w:cs="Times New Roman"/>
          <w:sz w:val="24"/>
          <w:szCs w:val="24"/>
        </w:rPr>
        <w:t xml:space="preserve"> only  </w:t>
      </w:r>
    </w:p>
    <w:p w:rsidR="00AF3CEB" w:rsidRPr="003B5292" w:rsidRDefault="00AF3CEB" w:rsidP="005873A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5292">
        <w:rPr>
          <w:rFonts w:ascii="Times New Roman" w:hAnsi="Times New Roman" w:cs="Times New Roman"/>
          <w:sz w:val="24"/>
          <w:szCs w:val="24"/>
        </w:rPr>
        <w:t>c</w:t>
      </w:r>
      <w:r w:rsidR="005873AA">
        <w:rPr>
          <w:rFonts w:ascii="Times New Roman" w:hAnsi="Times New Roman" w:cs="Times New Roman"/>
          <w:sz w:val="24"/>
          <w:szCs w:val="24"/>
        </w:rPr>
        <w:t>)</w:t>
      </w:r>
      <w:r w:rsidRPr="003B5292">
        <w:rPr>
          <w:rFonts w:ascii="Times New Roman" w:hAnsi="Times New Roman" w:cs="Times New Roman"/>
          <w:sz w:val="24"/>
          <w:szCs w:val="24"/>
        </w:rPr>
        <w:t xml:space="preserve"> </w:t>
      </w:r>
      <w:r w:rsidR="00E92395">
        <w:rPr>
          <w:rFonts w:ascii="Times New Roman" w:hAnsi="Times New Roman" w:cs="Times New Roman"/>
          <w:sz w:val="24"/>
          <w:szCs w:val="24"/>
        </w:rPr>
        <w:t>ii</w:t>
      </w:r>
      <w:r w:rsidRPr="003B5292">
        <w:rPr>
          <w:rFonts w:ascii="Times New Roman" w:hAnsi="Times New Roman" w:cs="Times New Roman"/>
          <w:sz w:val="24"/>
          <w:szCs w:val="24"/>
        </w:rPr>
        <w:t>,</w:t>
      </w:r>
      <w:r w:rsidR="00E92395">
        <w:rPr>
          <w:rFonts w:ascii="Times New Roman" w:hAnsi="Times New Roman" w:cs="Times New Roman"/>
          <w:sz w:val="24"/>
          <w:szCs w:val="24"/>
        </w:rPr>
        <w:t>iii</w:t>
      </w:r>
      <w:r w:rsidRPr="003B5292">
        <w:rPr>
          <w:rFonts w:ascii="Times New Roman" w:hAnsi="Times New Roman" w:cs="Times New Roman"/>
          <w:sz w:val="24"/>
          <w:szCs w:val="24"/>
        </w:rPr>
        <w:t xml:space="preserve"> and </w:t>
      </w:r>
      <w:r w:rsidR="00E92395">
        <w:rPr>
          <w:rFonts w:ascii="Times New Roman" w:hAnsi="Times New Roman" w:cs="Times New Roman"/>
          <w:sz w:val="24"/>
          <w:szCs w:val="24"/>
        </w:rPr>
        <w:t>iv</w:t>
      </w:r>
      <w:r w:rsidRPr="003B5292">
        <w:rPr>
          <w:rFonts w:ascii="Times New Roman" w:hAnsi="Times New Roman" w:cs="Times New Roman"/>
          <w:sz w:val="24"/>
          <w:szCs w:val="24"/>
        </w:rPr>
        <w:t xml:space="preserve"> only   </w:t>
      </w:r>
      <w:r w:rsidR="00275E24">
        <w:rPr>
          <w:rFonts w:ascii="Times New Roman" w:hAnsi="Times New Roman" w:cs="Times New Roman"/>
          <w:sz w:val="24"/>
          <w:szCs w:val="24"/>
        </w:rPr>
        <w:tab/>
      </w:r>
      <w:r w:rsidRPr="003B5292">
        <w:rPr>
          <w:rFonts w:ascii="Times New Roman" w:hAnsi="Times New Roman" w:cs="Times New Roman"/>
          <w:sz w:val="24"/>
          <w:szCs w:val="24"/>
        </w:rPr>
        <w:t>d</w:t>
      </w:r>
      <w:r w:rsidR="005873AA">
        <w:rPr>
          <w:rFonts w:ascii="Times New Roman" w:hAnsi="Times New Roman" w:cs="Times New Roman"/>
          <w:sz w:val="24"/>
          <w:szCs w:val="24"/>
        </w:rPr>
        <w:t xml:space="preserve">) </w:t>
      </w:r>
      <w:r w:rsidRPr="003B5292">
        <w:rPr>
          <w:rFonts w:ascii="Times New Roman" w:hAnsi="Times New Roman" w:cs="Times New Roman"/>
          <w:sz w:val="24"/>
          <w:szCs w:val="24"/>
        </w:rPr>
        <w:t xml:space="preserve">All of the above </w:t>
      </w:r>
    </w:p>
    <w:p w:rsidR="00AF3CEB" w:rsidRPr="0095439E" w:rsidRDefault="00AF3CEB" w:rsidP="00275E24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>Plagiarism in research is</w:t>
      </w:r>
    </w:p>
    <w:p w:rsidR="00275E24" w:rsidRDefault="00AF3CEB" w:rsidP="00275E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>a</w:t>
      </w:r>
      <w:r w:rsidR="00275E24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7F5666" w:rsidRPr="0095439E">
        <w:rPr>
          <w:rFonts w:ascii="Times New Roman" w:hAnsi="Times New Roman" w:cs="Times New Roman"/>
          <w:sz w:val="24"/>
          <w:szCs w:val="24"/>
        </w:rPr>
        <w:t xml:space="preserve">Creative </w:t>
      </w:r>
      <w:r w:rsidRPr="0095439E">
        <w:rPr>
          <w:rFonts w:ascii="Times New Roman" w:hAnsi="Times New Roman" w:cs="Times New Roman"/>
          <w:sz w:val="24"/>
          <w:szCs w:val="24"/>
        </w:rPr>
        <w:t xml:space="preserve">use of previous data   </w:t>
      </w:r>
    </w:p>
    <w:p w:rsidR="00AF3CEB" w:rsidRPr="0095439E" w:rsidRDefault="00AF3CEB" w:rsidP="00275E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>b</w:t>
      </w:r>
      <w:r w:rsidR="00275E24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7F5666" w:rsidRPr="0095439E">
        <w:rPr>
          <w:rFonts w:ascii="Times New Roman" w:hAnsi="Times New Roman" w:cs="Times New Roman"/>
          <w:sz w:val="24"/>
          <w:szCs w:val="24"/>
        </w:rPr>
        <w:t xml:space="preserve">Copying </w:t>
      </w:r>
      <w:r w:rsidRPr="0095439E">
        <w:rPr>
          <w:rFonts w:ascii="Times New Roman" w:hAnsi="Times New Roman" w:cs="Times New Roman"/>
          <w:sz w:val="24"/>
          <w:szCs w:val="24"/>
        </w:rPr>
        <w:t>unscrupulously and making use of it</w:t>
      </w:r>
    </w:p>
    <w:p w:rsidR="00AF3CEB" w:rsidRPr="0095439E" w:rsidRDefault="00AF3CEB" w:rsidP="00275E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>c</w:t>
      </w:r>
      <w:r w:rsidR="00275E24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7F5666" w:rsidRPr="0095439E">
        <w:rPr>
          <w:rFonts w:ascii="Times New Roman" w:hAnsi="Times New Roman" w:cs="Times New Roman"/>
          <w:sz w:val="24"/>
          <w:szCs w:val="24"/>
        </w:rPr>
        <w:t xml:space="preserve">Quoting </w:t>
      </w:r>
      <w:r w:rsidRPr="0095439E">
        <w:rPr>
          <w:rFonts w:ascii="Times New Roman" w:hAnsi="Times New Roman" w:cs="Times New Roman"/>
          <w:sz w:val="24"/>
          <w:szCs w:val="24"/>
        </w:rPr>
        <w:t>someone and citing him/her</w:t>
      </w:r>
    </w:p>
    <w:p w:rsidR="00AF3CEB" w:rsidRPr="0095439E" w:rsidRDefault="00AF3CEB" w:rsidP="00275E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275E24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7F5666" w:rsidRPr="0095439E">
        <w:rPr>
          <w:rFonts w:ascii="Times New Roman" w:hAnsi="Times New Roman" w:cs="Times New Roman"/>
          <w:sz w:val="24"/>
          <w:szCs w:val="24"/>
        </w:rPr>
        <w:t xml:space="preserve">Referring </w:t>
      </w:r>
      <w:r w:rsidRPr="0095439E">
        <w:rPr>
          <w:rFonts w:ascii="Times New Roman" w:hAnsi="Times New Roman" w:cs="Times New Roman"/>
          <w:sz w:val="24"/>
          <w:szCs w:val="24"/>
        </w:rPr>
        <w:t>to previous data and working over it with new objectives</w:t>
      </w:r>
    </w:p>
    <w:p w:rsidR="00AF3CEB" w:rsidRPr="0095439E" w:rsidRDefault="00AF3CEB" w:rsidP="00275E24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>The assumptions underlying the use of parametric statistics</w:t>
      </w:r>
      <w:r w:rsidR="00C07D94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AF3CEB" w:rsidRPr="0095439E" w:rsidRDefault="00B4521F" w:rsidP="00275E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75E24">
        <w:rPr>
          <w:rFonts w:ascii="Times New Roman" w:hAnsi="Times New Roman" w:cs="Times New Roman"/>
          <w:sz w:val="24"/>
          <w:szCs w:val="24"/>
        </w:rPr>
        <w:t xml:space="preserve">) </w:t>
      </w:r>
      <w:r w:rsidR="007F5666" w:rsidRPr="0095439E">
        <w:rPr>
          <w:rFonts w:ascii="Times New Roman" w:hAnsi="Times New Roman" w:cs="Times New Roman"/>
          <w:sz w:val="24"/>
          <w:szCs w:val="24"/>
        </w:rPr>
        <w:t xml:space="preserve">The </w:t>
      </w:r>
      <w:r w:rsidR="00AF3CEB" w:rsidRPr="0095439E">
        <w:rPr>
          <w:rFonts w:ascii="Times New Roman" w:hAnsi="Times New Roman" w:cs="Times New Roman"/>
          <w:sz w:val="24"/>
          <w:szCs w:val="24"/>
        </w:rPr>
        <w:t>variable being studied is continuous</w:t>
      </w:r>
    </w:p>
    <w:p w:rsidR="00AF3CEB" w:rsidRPr="0095439E" w:rsidRDefault="00B4521F" w:rsidP="00275E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275E24">
        <w:rPr>
          <w:rFonts w:ascii="Times New Roman" w:hAnsi="Times New Roman" w:cs="Times New Roman"/>
          <w:sz w:val="24"/>
          <w:szCs w:val="24"/>
        </w:rPr>
        <w:t xml:space="preserve">) </w:t>
      </w:r>
      <w:r w:rsidR="00AF3CEB" w:rsidRPr="0095439E">
        <w:rPr>
          <w:rFonts w:ascii="Times New Roman" w:hAnsi="Times New Roman" w:cs="Times New Roman"/>
          <w:sz w:val="24"/>
          <w:szCs w:val="24"/>
        </w:rPr>
        <w:t>Measurements are based on nominal/ordinal scale</w:t>
      </w:r>
    </w:p>
    <w:p w:rsidR="00AF3CEB" w:rsidRPr="0095439E" w:rsidRDefault="00B4521F" w:rsidP="00275E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275E24">
        <w:rPr>
          <w:rFonts w:ascii="Times New Roman" w:hAnsi="Times New Roman" w:cs="Times New Roman"/>
          <w:sz w:val="24"/>
          <w:szCs w:val="24"/>
        </w:rPr>
        <w:t xml:space="preserve">) </w:t>
      </w:r>
      <w:r w:rsidR="007F5666" w:rsidRPr="0095439E">
        <w:rPr>
          <w:rFonts w:ascii="Times New Roman" w:hAnsi="Times New Roman" w:cs="Times New Roman"/>
          <w:sz w:val="24"/>
          <w:szCs w:val="24"/>
        </w:rPr>
        <w:t xml:space="preserve">Scores </w:t>
      </w:r>
      <w:r w:rsidR="00AF3CEB" w:rsidRPr="0095439E">
        <w:rPr>
          <w:rFonts w:ascii="Times New Roman" w:hAnsi="Times New Roman" w:cs="Times New Roman"/>
          <w:sz w:val="24"/>
          <w:szCs w:val="24"/>
        </w:rPr>
        <w:t>are normally distributed</w:t>
      </w:r>
    </w:p>
    <w:p w:rsidR="00AF3CEB" w:rsidRPr="0095439E" w:rsidRDefault="00B4521F" w:rsidP="00275E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275E24">
        <w:rPr>
          <w:rFonts w:ascii="Times New Roman" w:hAnsi="Times New Roman" w:cs="Times New Roman"/>
          <w:sz w:val="24"/>
          <w:szCs w:val="24"/>
        </w:rPr>
        <w:t xml:space="preserve">) </w:t>
      </w:r>
      <w:r w:rsidR="007F5666" w:rsidRPr="0095439E">
        <w:rPr>
          <w:rFonts w:ascii="Times New Roman" w:hAnsi="Times New Roman" w:cs="Times New Roman"/>
          <w:sz w:val="24"/>
          <w:szCs w:val="24"/>
        </w:rPr>
        <w:t xml:space="preserve">Variances </w:t>
      </w:r>
      <w:r w:rsidR="00AF3CEB" w:rsidRPr="0095439E">
        <w:rPr>
          <w:rFonts w:ascii="Times New Roman" w:hAnsi="Times New Roman" w:cs="Times New Roman"/>
          <w:sz w:val="24"/>
          <w:szCs w:val="24"/>
        </w:rPr>
        <w:t>over two groups are equal</w:t>
      </w:r>
    </w:p>
    <w:p w:rsidR="00275E24" w:rsidRDefault="00275E24" w:rsidP="00275E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B4521F">
        <w:rPr>
          <w:rFonts w:ascii="Times New Roman" w:hAnsi="Times New Roman" w:cs="Times New Roman"/>
          <w:sz w:val="24"/>
          <w:szCs w:val="24"/>
        </w:rPr>
        <w:t>ii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, </w:t>
      </w:r>
      <w:r w:rsidR="00B4521F">
        <w:rPr>
          <w:rFonts w:ascii="Times New Roman" w:hAnsi="Times New Roman" w:cs="Times New Roman"/>
          <w:sz w:val="24"/>
          <w:szCs w:val="24"/>
        </w:rPr>
        <w:t>iii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and </w:t>
      </w:r>
      <w:r w:rsidR="00B4521F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</w:r>
      <w:r w:rsidR="00AF3CEB" w:rsidRPr="0095439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B4521F">
        <w:rPr>
          <w:rFonts w:ascii="Times New Roman" w:hAnsi="Times New Roman" w:cs="Times New Roman"/>
          <w:sz w:val="24"/>
          <w:szCs w:val="24"/>
        </w:rPr>
        <w:t>i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, </w:t>
      </w:r>
      <w:r w:rsidR="00B4521F">
        <w:rPr>
          <w:rFonts w:ascii="Times New Roman" w:hAnsi="Times New Roman" w:cs="Times New Roman"/>
          <w:sz w:val="24"/>
          <w:szCs w:val="24"/>
        </w:rPr>
        <w:t>iii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and </w:t>
      </w:r>
      <w:r w:rsidR="00B4521F">
        <w:rPr>
          <w:rFonts w:ascii="Times New Roman" w:hAnsi="Times New Roman" w:cs="Times New Roman"/>
          <w:sz w:val="24"/>
          <w:szCs w:val="24"/>
        </w:rPr>
        <w:t>iv</w:t>
      </w:r>
    </w:p>
    <w:p w:rsidR="00AF3CEB" w:rsidRPr="0095439E" w:rsidRDefault="00AF3CEB" w:rsidP="00275E2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>c</w:t>
      </w:r>
      <w:r w:rsidR="00275E24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B4521F">
        <w:rPr>
          <w:rFonts w:ascii="Times New Roman" w:hAnsi="Times New Roman" w:cs="Times New Roman"/>
          <w:sz w:val="24"/>
          <w:szCs w:val="24"/>
        </w:rPr>
        <w:t>i</w:t>
      </w:r>
      <w:r w:rsidRPr="0095439E">
        <w:rPr>
          <w:rFonts w:ascii="Times New Roman" w:hAnsi="Times New Roman" w:cs="Times New Roman"/>
          <w:sz w:val="24"/>
          <w:szCs w:val="24"/>
        </w:rPr>
        <w:t>,</w:t>
      </w:r>
      <w:r w:rsidR="00B4521F">
        <w:rPr>
          <w:rFonts w:ascii="Times New Roman" w:hAnsi="Times New Roman" w:cs="Times New Roman"/>
          <w:sz w:val="24"/>
          <w:szCs w:val="24"/>
        </w:rPr>
        <w:t>ii</w:t>
      </w:r>
      <w:r w:rsidRPr="0095439E">
        <w:rPr>
          <w:rFonts w:ascii="Times New Roman" w:hAnsi="Times New Roman" w:cs="Times New Roman"/>
          <w:sz w:val="24"/>
          <w:szCs w:val="24"/>
        </w:rPr>
        <w:t xml:space="preserve"> and </w:t>
      </w:r>
      <w:r w:rsidR="00B4521F">
        <w:rPr>
          <w:rFonts w:ascii="Times New Roman" w:hAnsi="Times New Roman" w:cs="Times New Roman"/>
          <w:sz w:val="24"/>
          <w:szCs w:val="24"/>
        </w:rPr>
        <w:t>iv</w:t>
      </w:r>
      <w:r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275E24">
        <w:rPr>
          <w:rFonts w:ascii="Times New Roman" w:hAnsi="Times New Roman" w:cs="Times New Roman"/>
          <w:sz w:val="24"/>
          <w:szCs w:val="24"/>
        </w:rPr>
        <w:tab/>
      </w:r>
      <w:r w:rsidRPr="0095439E">
        <w:rPr>
          <w:rFonts w:ascii="Times New Roman" w:hAnsi="Times New Roman" w:cs="Times New Roman"/>
          <w:sz w:val="24"/>
          <w:szCs w:val="24"/>
        </w:rPr>
        <w:t>d</w:t>
      </w:r>
      <w:r w:rsidR="00275E24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 </w:t>
      </w:r>
      <w:r w:rsidR="00B4521F">
        <w:rPr>
          <w:rFonts w:ascii="Times New Roman" w:hAnsi="Times New Roman" w:cs="Times New Roman"/>
          <w:sz w:val="24"/>
          <w:szCs w:val="24"/>
        </w:rPr>
        <w:t>i</w:t>
      </w:r>
      <w:r w:rsidRPr="0095439E">
        <w:rPr>
          <w:rFonts w:ascii="Times New Roman" w:hAnsi="Times New Roman" w:cs="Times New Roman"/>
          <w:sz w:val="24"/>
          <w:szCs w:val="24"/>
        </w:rPr>
        <w:t>,</w:t>
      </w:r>
      <w:r w:rsidR="00B4521F">
        <w:rPr>
          <w:rFonts w:ascii="Times New Roman" w:hAnsi="Times New Roman" w:cs="Times New Roman"/>
          <w:sz w:val="24"/>
          <w:szCs w:val="24"/>
        </w:rPr>
        <w:t>ii</w:t>
      </w:r>
      <w:r w:rsidRPr="0095439E">
        <w:rPr>
          <w:rFonts w:ascii="Times New Roman" w:hAnsi="Times New Roman" w:cs="Times New Roman"/>
          <w:sz w:val="24"/>
          <w:szCs w:val="24"/>
        </w:rPr>
        <w:t xml:space="preserve">  and </w:t>
      </w:r>
      <w:r w:rsidR="00B4521F">
        <w:rPr>
          <w:rFonts w:ascii="Times New Roman" w:hAnsi="Times New Roman" w:cs="Times New Roman"/>
          <w:sz w:val="24"/>
          <w:szCs w:val="24"/>
        </w:rPr>
        <w:t>iii</w:t>
      </w:r>
      <w:r w:rsidRPr="00954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CEB" w:rsidRPr="0095439E" w:rsidRDefault="00AF3CEB" w:rsidP="00275E24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 xml:space="preserve">Compared to parametric methods, the non-parametric methods are </w:t>
      </w:r>
    </w:p>
    <w:p w:rsidR="00FE72B4" w:rsidRDefault="00AF3CEB" w:rsidP="00FE72B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>a</w:t>
      </w:r>
      <w:r w:rsidR="00FE72B4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Less accurate   </w:t>
      </w:r>
      <w:r w:rsidR="00FE72B4">
        <w:rPr>
          <w:rFonts w:ascii="Times New Roman" w:hAnsi="Times New Roman" w:cs="Times New Roman"/>
          <w:sz w:val="24"/>
          <w:szCs w:val="24"/>
        </w:rPr>
        <w:tab/>
      </w:r>
      <w:r w:rsidR="00FE72B4">
        <w:rPr>
          <w:rFonts w:ascii="Times New Roman" w:hAnsi="Times New Roman" w:cs="Times New Roman"/>
          <w:sz w:val="24"/>
          <w:szCs w:val="24"/>
        </w:rPr>
        <w:tab/>
      </w:r>
      <w:r w:rsidR="00FE72B4">
        <w:rPr>
          <w:rFonts w:ascii="Times New Roman" w:hAnsi="Times New Roman" w:cs="Times New Roman"/>
          <w:sz w:val="24"/>
          <w:szCs w:val="24"/>
        </w:rPr>
        <w:tab/>
      </w:r>
      <w:r w:rsidRPr="0095439E">
        <w:rPr>
          <w:rFonts w:ascii="Times New Roman" w:hAnsi="Times New Roman" w:cs="Times New Roman"/>
          <w:sz w:val="24"/>
          <w:szCs w:val="24"/>
        </w:rPr>
        <w:t>b</w:t>
      </w:r>
      <w:r w:rsidR="00FE72B4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Less efficient   </w:t>
      </w:r>
    </w:p>
    <w:p w:rsidR="00AF3CEB" w:rsidRPr="0095439E" w:rsidRDefault="00AF3CEB" w:rsidP="00FE72B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>c</w:t>
      </w:r>
      <w:r w:rsidR="00FE72B4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Computationally </w:t>
      </w:r>
      <w:r w:rsidR="0013594A">
        <w:rPr>
          <w:rFonts w:ascii="Times New Roman" w:hAnsi="Times New Roman" w:cs="Times New Roman"/>
          <w:sz w:val="24"/>
          <w:szCs w:val="24"/>
        </w:rPr>
        <w:t>e</w:t>
      </w:r>
      <w:r w:rsidRPr="0095439E">
        <w:rPr>
          <w:rFonts w:ascii="Times New Roman" w:hAnsi="Times New Roman" w:cs="Times New Roman"/>
          <w:sz w:val="24"/>
          <w:szCs w:val="24"/>
        </w:rPr>
        <w:t xml:space="preserve">asier   </w:t>
      </w:r>
      <w:r w:rsidR="00FE72B4">
        <w:rPr>
          <w:rFonts w:ascii="Times New Roman" w:hAnsi="Times New Roman" w:cs="Times New Roman"/>
          <w:sz w:val="24"/>
          <w:szCs w:val="24"/>
        </w:rPr>
        <w:tab/>
      </w:r>
      <w:r w:rsidRPr="0095439E">
        <w:rPr>
          <w:rFonts w:ascii="Times New Roman" w:hAnsi="Times New Roman" w:cs="Times New Roman"/>
          <w:sz w:val="24"/>
          <w:szCs w:val="24"/>
        </w:rPr>
        <w:t>d</w:t>
      </w:r>
      <w:r w:rsidR="00FE72B4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both b and c</w:t>
      </w:r>
    </w:p>
    <w:p w:rsidR="00AF3CEB" w:rsidRPr="0095439E" w:rsidRDefault="00AF3CEB" w:rsidP="00275E24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 xml:space="preserve">The Mann-Whitney U test is preferred to a </w:t>
      </w:r>
      <w:r w:rsidRPr="002D1B50">
        <w:rPr>
          <w:rFonts w:ascii="Times New Roman" w:hAnsi="Times New Roman" w:cs="Times New Roman"/>
          <w:i/>
          <w:sz w:val="24"/>
          <w:szCs w:val="24"/>
        </w:rPr>
        <w:t>t</w:t>
      </w:r>
      <w:r w:rsidR="002D1B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39E">
        <w:rPr>
          <w:rFonts w:ascii="Times New Roman" w:hAnsi="Times New Roman" w:cs="Times New Roman"/>
          <w:sz w:val="24"/>
          <w:szCs w:val="24"/>
        </w:rPr>
        <w:t>test when</w:t>
      </w:r>
    </w:p>
    <w:p w:rsidR="00FE72B4" w:rsidRDefault="00FE72B4" w:rsidP="00FE72B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F3CEB" w:rsidRPr="0095439E">
        <w:rPr>
          <w:rFonts w:ascii="Times New Roman" w:hAnsi="Times New Roman" w:cs="Times New Roman"/>
          <w:sz w:val="24"/>
          <w:szCs w:val="24"/>
        </w:rPr>
        <w:t>Data are paired  b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3CEB" w:rsidRPr="0095439E">
        <w:rPr>
          <w:rFonts w:ascii="Times New Roman" w:hAnsi="Times New Roman" w:cs="Times New Roman"/>
          <w:sz w:val="24"/>
          <w:szCs w:val="24"/>
        </w:rPr>
        <w:t xml:space="preserve"> Sample sizes are small  </w:t>
      </w:r>
    </w:p>
    <w:p w:rsidR="00AF3CEB" w:rsidRPr="0095439E" w:rsidRDefault="00AF3CEB" w:rsidP="00FE72B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>c</w:t>
      </w:r>
      <w:r w:rsidR="00FE72B4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</w:t>
      </w:r>
      <w:r w:rsidR="007F5666" w:rsidRPr="0095439E">
        <w:rPr>
          <w:rFonts w:ascii="Times New Roman" w:hAnsi="Times New Roman" w:cs="Times New Roman"/>
          <w:sz w:val="24"/>
          <w:szCs w:val="24"/>
        </w:rPr>
        <w:t xml:space="preserve">The </w:t>
      </w:r>
      <w:r w:rsidRPr="0095439E">
        <w:rPr>
          <w:rFonts w:ascii="Times New Roman" w:hAnsi="Times New Roman" w:cs="Times New Roman"/>
          <w:sz w:val="24"/>
          <w:szCs w:val="24"/>
        </w:rPr>
        <w:t>assumption of normality is not met</w:t>
      </w:r>
    </w:p>
    <w:p w:rsidR="00AF3CEB" w:rsidRPr="0095439E" w:rsidRDefault="00AF3CEB" w:rsidP="00FE72B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5439E">
        <w:rPr>
          <w:rFonts w:ascii="Times New Roman" w:hAnsi="Times New Roman" w:cs="Times New Roman"/>
          <w:sz w:val="24"/>
          <w:szCs w:val="24"/>
        </w:rPr>
        <w:t>d</w:t>
      </w:r>
      <w:r w:rsidR="00FE72B4">
        <w:rPr>
          <w:rFonts w:ascii="Times New Roman" w:hAnsi="Times New Roman" w:cs="Times New Roman"/>
          <w:sz w:val="24"/>
          <w:szCs w:val="24"/>
        </w:rPr>
        <w:t>)</w:t>
      </w:r>
      <w:r w:rsidRPr="0095439E">
        <w:rPr>
          <w:rFonts w:ascii="Times New Roman" w:hAnsi="Times New Roman" w:cs="Times New Roman"/>
          <w:sz w:val="24"/>
          <w:szCs w:val="24"/>
        </w:rPr>
        <w:t xml:space="preserve"> Samples are dependent</w:t>
      </w:r>
    </w:p>
    <w:p w:rsidR="00AF3CEB" w:rsidRPr="003B5292" w:rsidRDefault="00AF3CEB" w:rsidP="00275E24">
      <w:pPr>
        <w:pStyle w:val="NormalWeb"/>
        <w:numPr>
          <w:ilvl w:val="0"/>
          <w:numId w:val="41"/>
        </w:numPr>
        <w:spacing w:before="0" w:beforeAutospacing="0" w:after="0" w:afterAutospacing="0"/>
        <w:ind w:left="36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>In analytical induction, if the researcher finds a deviant case</w:t>
      </w:r>
    </w:p>
    <w:p w:rsidR="00FE72B4" w:rsidRDefault="00FE72B4" w:rsidP="00FE72B4">
      <w:pPr>
        <w:pStyle w:val="NormalWeb"/>
        <w:spacing w:before="0" w:beforeAutospacing="0" w:after="0" w:afterAutospacing="0"/>
        <w:ind w:left="360"/>
        <w:textAlignment w:val="baseline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a) </w:t>
      </w:r>
      <w:r w:rsidR="007F5666" w:rsidRPr="003B5292">
        <w:rPr>
          <w:rFonts w:eastAsia="Arial Unicode MS"/>
          <w:color w:val="000000"/>
        </w:rPr>
        <w:t xml:space="preserve">They </w:t>
      </w:r>
      <w:r w:rsidR="00AF3CEB" w:rsidRPr="003B5292">
        <w:rPr>
          <w:rFonts w:eastAsia="Arial Unicode MS"/>
          <w:color w:val="000000"/>
        </w:rPr>
        <w:t xml:space="preserve">ignore it and carry on </w:t>
      </w:r>
    </w:p>
    <w:p w:rsidR="00AF3CEB" w:rsidRPr="003B5292" w:rsidRDefault="00AF3CEB" w:rsidP="00FE72B4">
      <w:pPr>
        <w:pStyle w:val="NormalWeb"/>
        <w:spacing w:before="0" w:beforeAutospacing="0" w:after="0" w:afterAutospacing="0"/>
        <w:ind w:left="360"/>
        <w:textAlignment w:val="baseline"/>
        <w:rPr>
          <w:rFonts w:eastAsia="Arial Unicode MS"/>
          <w:b/>
          <w:color w:val="000000"/>
        </w:rPr>
      </w:pPr>
      <w:r w:rsidRPr="003B5292">
        <w:rPr>
          <w:rFonts w:eastAsia="Arial Unicode MS"/>
          <w:color w:val="000000"/>
        </w:rPr>
        <w:t>b</w:t>
      </w:r>
      <w:r w:rsidR="00FE72B4">
        <w:rPr>
          <w:rFonts w:eastAsia="Arial Unicode MS"/>
          <w:color w:val="000000"/>
        </w:rPr>
        <w:t>)</w:t>
      </w:r>
      <w:r w:rsidRPr="003B5292">
        <w:rPr>
          <w:rFonts w:eastAsia="Arial Unicode MS"/>
          <w:color w:val="000000"/>
        </w:rPr>
        <w:t xml:space="preserve"> </w:t>
      </w:r>
      <w:r w:rsidR="007F5666" w:rsidRPr="003B5292">
        <w:rPr>
          <w:rFonts w:eastAsia="Arial Unicode MS"/>
          <w:color w:val="000000"/>
        </w:rPr>
        <w:t xml:space="preserve">They </w:t>
      </w:r>
      <w:r w:rsidRPr="003B5292">
        <w:rPr>
          <w:rFonts w:eastAsia="Arial Unicode MS"/>
          <w:color w:val="000000"/>
        </w:rPr>
        <w:t>must either redefine or reformulate the hypothesis</w:t>
      </w:r>
    </w:p>
    <w:p w:rsidR="00AF3CEB" w:rsidRPr="003B5292" w:rsidRDefault="00FE72B4" w:rsidP="00FE72B4">
      <w:pPr>
        <w:pStyle w:val="NormalWeb"/>
        <w:spacing w:before="0" w:beforeAutospacing="0" w:after="0" w:afterAutospacing="0"/>
        <w:ind w:left="360"/>
        <w:textAlignment w:val="baseline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c) </w:t>
      </w:r>
      <w:r w:rsidR="007F5666" w:rsidRPr="003B5292">
        <w:rPr>
          <w:rFonts w:eastAsia="Arial Unicode MS"/>
          <w:color w:val="000000"/>
        </w:rPr>
        <w:t xml:space="preserve">They </w:t>
      </w:r>
      <w:r w:rsidR="00AF3CEB" w:rsidRPr="003B5292">
        <w:rPr>
          <w:rFonts w:eastAsia="Arial Unicode MS"/>
          <w:color w:val="000000"/>
        </w:rPr>
        <w:t>conduct a parametric statistical test</w:t>
      </w:r>
    </w:p>
    <w:p w:rsidR="003853B6" w:rsidRPr="003B5292" w:rsidRDefault="00FE72B4" w:rsidP="00FE72B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d) </w:t>
      </w:r>
      <w:r w:rsidR="007F5666" w:rsidRPr="003B529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They </w:t>
      </w:r>
      <w:r w:rsidR="00AF3CEB" w:rsidRPr="003B5292">
        <w:rPr>
          <w:rFonts w:ascii="Times New Roman" w:eastAsia="Arial Unicode MS" w:hAnsi="Times New Roman" w:cs="Times New Roman"/>
          <w:color w:val="000000"/>
          <w:sz w:val="24"/>
          <w:szCs w:val="24"/>
        </w:rPr>
        <w:t>give up and decide to be quantitative researchers instead</w:t>
      </w:r>
    </w:p>
    <w:p w:rsidR="00C53822" w:rsidRPr="003B5292" w:rsidRDefault="00C53822" w:rsidP="003B5292">
      <w:pPr>
        <w:tabs>
          <w:tab w:val="left" w:pos="806"/>
          <w:tab w:val="center" w:pos="468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bidi="ta-IN"/>
        </w:rPr>
      </w:pPr>
    </w:p>
    <w:p w:rsidR="00E001BE" w:rsidRPr="003B5292" w:rsidRDefault="00E001BE" w:rsidP="003B5292">
      <w:pPr>
        <w:pStyle w:val="Normal1"/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bidi="ta-IN"/>
        </w:rPr>
      </w:pPr>
      <w:r w:rsidRPr="003B5292">
        <w:rPr>
          <w:rFonts w:ascii="Times New Roman" w:hAnsi="Times New Roman" w:cs="Times New Roman"/>
          <w:b/>
          <w:sz w:val="24"/>
          <w:szCs w:val="24"/>
        </w:rPr>
        <w:t>SECTION B (5</w:t>
      </w:r>
      <w:r w:rsidR="00D053A1" w:rsidRPr="003B5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92">
        <w:rPr>
          <w:rFonts w:ascii="Times New Roman" w:hAnsi="Times New Roman" w:cs="Times New Roman"/>
          <w:b/>
          <w:sz w:val="24"/>
          <w:szCs w:val="24"/>
        </w:rPr>
        <w:t>x</w:t>
      </w:r>
      <w:r w:rsidR="00D053A1" w:rsidRPr="003B52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292">
        <w:rPr>
          <w:rFonts w:ascii="Times New Roman" w:hAnsi="Times New Roman" w:cs="Times New Roman"/>
          <w:b/>
          <w:sz w:val="24"/>
          <w:szCs w:val="24"/>
        </w:rPr>
        <w:t>3 = 15 marks)</w:t>
      </w:r>
    </w:p>
    <w:p w:rsidR="003A4C16" w:rsidRPr="003B5292" w:rsidRDefault="00E001BE" w:rsidP="003B5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292">
        <w:rPr>
          <w:rFonts w:ascii="Times New Roman" w:eastAsia="Times New Roman" w:hAnsi="Times New Roman" w:cs="Times New Roman"/>
          <w:b/>
          <w:sz w:val="24"/>
          <w:szCs w:val="24"/>
        </w:rPr>
        <w:t>Answer all the FIVE questions in about 100 words each.</w:t>
      </w:r>
    </w:p>
    <w:p w:rsidR="00AF3CEB" w:rsidRPr="003B5292" w:rsidRDefault="00AF3CEB" w:rsidP="008B2165">
      <w:pPr>
        <w:pStyle w:val="NormalWeb"/>
        <w:numPr>
          <w:ilvl w:val="0"/>
          <w:numId w:val="41"/>
        </w:numPr>
        <w:spacing w:before="0" w:beforeAutospacing="0" w:after="0" w:afterAutospacing="0"/>
        <w:ind w:left="27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>When will you use two –tailed test?</w:t>
      </w:r>
    </w:p>
    <w:p w:rsidR="00AF3CEB" w:rsidRPr="003B5292" w:rsidRDefault="00AF3CEB" w:rsidP="008B2165">
      <w:pPr>
        <w:pStyle w:val="NormalWeb"/>
        <w:numPr>
          <w:ilvl w:val="0"/>
          <w:numId w:val="41"/>
        </w:numPr>
        <w:spacing w:before="0" w:beforeAutospacing="0" w:after="0" w:afterAutospacing="0"/>
        <w:ind w:left="27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>What do you mean by Bibliography? State the style used for Educational research.</w:t>
      </w:r>
    </w:p>
    <w:p w:rsidR="00AF3CEB" w:rsidRPr="003B5292" w:rsidRDefault="00AF3CEB" w:rsidP="008B2165">
      <w:pPr>
        <w:pStyle w:val="NormalWeb"/>
        <w:numPr>
          <w:ilvl w:val="0"/>
          <w:numId w:val="41"/>
        </w:numPr>
        <w:spacing w:before="0" w:beforeAutospacing="0" w:after="0" w:afterAutospacing="0"/>
        <w:ind w:left="27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 xml:space="preserve">Define </w:t>
      </w:r>
      <w:r w:rsidR="0013594A">
        <w:rPr>
          <w:rFonts w:eastAsia="Arial Unicode MS"/>
          <w:color w:val="000000"/>
        </w:rPr>
        <w:t>‘</w:t>
      </w:r>
      <w:r w:rsidRPr="003B5292">
        <w:rPr>
          <w:rFonts w:eastAsia="Arial Unicode MS"/>
          <w:color w:val="000000"/>
        </w:rPr>
        <w:t>Publication misconduct</w:t>
      </w:r>
      <w:r w:rsidR="0013594A">
        <w:rPr>
          <w:rFonts w:eastAsia="Arial Unicode MS"/>
          <w:color w:val="000000"/>
        </w:rPr>
        <w:t>’</w:t>
      </w:r>
      <w:r w:rsidRPr="003B5292">
        <w:rPr>
          <w:rFonts w:eastAsia="Arial Unicode MS"/>
          <w:color w:val="000000"/>
        </w:rPr>
        <w:t>.</w:t>
      </w:r>
    </w:p>
    <w:p w:rsidR="00AF3CEB" w:rsidRPr="003B5292" w:rsidRDefault="00AF3CEB" w:rsidP="008B2165">
      <w:pPr>
        <w:pStyle w:val="NormalWeb"/>
        <w:numPr>
          <w:ilvl w:val="0"/>
          <w:numId w:val="41"/>
        </w:numPr>
        <w:spacing w:before="0" w:beforeAutospacing="0" w:after="0" w:afterAutospacing="0"/>
        <w:ind w:left="27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>List out the important parametric tests.</w:t>
      </w:r>
    </w:p>
    <w:p w:rsidR="001B5915" w:rsidRPr="003B5292" w:rsidRDefault="00AF3CEB" w:rsidP="008B2165">
      <w:pPr>
        <w:pStyle w:val="ListParagraph"/>
        <w:numPr>
          <w:ilvl w:val="0"/>
          <w:numId w:val="41"/>
        </w:numPr>
        <w:spacing w:after="0" w:line="240" w:lineRule="auto"/>
        <w:ind w:left="27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B5292">
        <w:rPr>
          <w:rFonts w:ascii="Times New Roman" w:eastAsia="Arial Unicode MS" w:hAnsi="Times New Roman" w:cs="Times New Roman"/>
          <w:color w:val="000000"/>
          <w:sz w:val="24"/>
          <w:szCs w:val="24"/>
        </w:rPr>
        <w:t>State the conditions for the application of Chi-square test.</w:t>
      </w:r>
    </w:p>
    <w:p w:rsidR="003E4789" w:rsidRPr="003B5292" w:rsidRDefault="003E4789" w:rsidP="003B5292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01BE" w:rsidRPr="003B5292" w:rsidRDefault="00E001BE" w:rsidP="003B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292">
        <w:rPr>
          <w:rFonts w:ascii="Times New Roman" w:eastAsia="Times New Roman" w:hAnsi="Times New Roman" w:cs="Times New Roman"/>
          <w:b/>
          <w:sz w:val="24"/>
          <w:szCs w:val="24"/>
        </w:rPr>
        <w:t>SECTION C (5</w:t>
      </w:r>
      <w:r w:rsidR="00D053A1" w:rsidRPr="003B52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5292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D053A1" w:rsidRPr="003B52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5292">
        <w:rPr>
          <w:rFonts w:ascii="Times New Roman" w:eastAsia="Times New Roman" w:hAnsi="Times New Roman" w:cs="Times New Roman"/>
          <w:b/>
          <w:sz w:val="24"/>
          <w:szCs w:val="24"/>
        </w:rPr>
        <w:t>5 = 25</w:t>
      </w:r>
      <w:r w:rsidRPr="003B5292">
        <w:rPr>
          <w:rFonts w:ascii="Times New Roman" w:eastAsia="Times New Roman" w:hAnsi="Times New Roman" w:cs="Times New Roman"/>
          <w:b/>
          <w:sz w:val="24"/>
          <w:szCs w:val="24"/>
          <w:cs/>
          <w:lang w:bidi="ta-IN"/>
        </w:rPr>
        <w:t xml:space="preserve"> </w:t>
      </w:r>
      <w:r w:rsidRPr="003B5292">
        <w:rPr>
          <w:rFonts w:ascii="Times New Roman" w:eastAsia="Times New Roman" w:hAnsi="Times New Roman" w:cs="Times New Roman"/>
          <w:b/>
          <w:sz w:val="24"/>
          <w:szCs w:val="24"/>
        </w:rPr>
        <w:t>marks)</w:t>
      </w:r>
    </w:p>
    <w:p w:rsidR="003A4C16" w:rsidRPr="003B5292" w:rsidRDefault="00E001BE" w:rsidP="003B5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292">
        <w:rPr>
          <w:rFonts w:ascii="Times New Roman" w:eastAsia="Times New Roman" w:hAnsi="Times New Roman" w:cs="Times New Roman"/>
          <w:b/>
          <w:sz w:val="24"/>
          <w:szCs w:val="24"/>
        </w:rPr>
        <w:t>Answer any FIVE questions in about 200 words each.</w:t>
      </w:r>
    </w:p>
    <w:p w:rsidR="00AF3CEB" w:rsidRPr="003B5292" w:rsidRDefault="00962735" w:rsidP="008B2165">
      <w:pPr>
        <w:pStyle w:val="NormalWeb"/>
        <w:numPr>
          <w:ilvl w:val="0"/>
          <w:numId w:val="41"/>
        </w:numPr>
        <w:spacing w:before="0" w:beforeAutospacing="0" w:after="0" w:afterAutospacing="0"/>
        <w:ind w:left="360"/>
        <w:textAlignment w:val="baseline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Write a note on plagiarism software with examples</w:t>
      </w:r>
      <w:r w:rsidR="00AF3CEB" w:rsidRPr="003B5292">
        <w:rPr>
          <w:rFonts w:eastAsia="Arial Unicode MS"/>
          <w:color w:val="000000"/>
        </w:rPr>
        <w:t>.</w:t>
      </w:r>
    </w:p>
    <w:p w:rsidR="00AF3CEB" w:rsidRPr="003B5292" w:rsidRDefault="00AF3CEB" w:rsidP="008B2165">
      <w:pPr>
        <w:pStyle w:val="NormalWeb"/>
        <w:numPr>
          <w:ilvl w:val="0"/>
          <w:numId w:val="41"/>
        </w:numPr>
        <w:spacing w:before="0" w:beforeAutospacing="0" w:after="0" w:afterAutospacing="0"/>
        <w:ind w:left="36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>List out the characte</w:t>
      </w:r>
      <w:r w:rsidR="00BB5484">
        <w:rPr>
          <w:rFonts w:eastAsia="Arial Unicode MS"/>
          <w:color w:val="000000"/>
        </w:rPr>
        <w:t>ristics of a good dissertation.</w:t>
      </w:r>
    </w:p>
    <w:p w:rsidR="00AF3CEB" w:rsidRPr="003B5292" w:rsidRDefault="00AF3CEB" w:rsidP="008B2165">
      <w:pPr>
        <w:pStyle w:val="NormalWeb"/>
        <w:numPr>
          <w:ilvl w:val="0"/>
          <w:numId w:val="41"/>
        </w:numPr>
        <w:spacing w:before="0" w:beforeAutospacing="0" w:after="0" w:afterAutospacing="0"/>
        <w:ind w:left="36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>Describe the scientific mis-conducts.</w:t>
      </w:r>
    </w:p>
    <w:p w:rsidR="00AF3CEB" w:rsidRPr="003B5292" w:rsidRDefault="00AF3CEB" w:rsidP="008B2165">
      <w:pPr>
        <w:pStyle w:val="NormalWeb"/>
        <w:numPr>
          <w:ilvl w:val="0"/>
          <w:numId w:val="41"/>
        </w:numPr>
        <w:spacing w:before="0" w:beforeAutospacing="0" w:after="0" w:afterAutospacing="0"/>
        <w:ind w:left="36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 xml:space="preserve">How will </w:t>
      </w:r>
      <w:r w:rsidR="000E456A">
        <w:rPr>
          <w:rFonts w:eastAsia="Arial Unicode MS"/>
          <w:color w:val="000000"/>
        </w:rPr>
        <w:t>you practis</w:t>
      </w:r>
      <w:r w:rsidRPr="003B5292">
        <w:rPr>
          <w:rFonts w:eastAsia="Arial Unicode MS"/>
          <w:color w:val="000000"/>
        </w:rPr>
        <w:t>e research integrity?</w:t>
      </w:r>
    </w:p>
    <w:p w:rsidR="00AF3CEB" w:rsidRPr="003B5292" w:rsidRDefault="00AF3CEB" w:rsidP="008B2165">
      <w:pPr>
        <w:pStyle w:val="NormalWeb"/>
        <w:numPr>
          <w:ilvl w:val="0"/>
          <w:numId w:val="41"/>
        </w:numPr>
        <w:spacing w:before="0" w:beforeAutospacing="0" w:after="0" w:afterAutospacing="0"/>
        <w:ind w:left="36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>Define Appendix. Bring out the guidelines for writing appendix.</w:t>
      </w:r>
    </w:p>
    <w:p w:rsidR="00AF3CEB" w:rsidRPr="003B5292" w:rsidRDefault="00AF3CEB" w:rsidP="008B2165">
      <w:pPr>
        <w:pStyle w:val="NormalWeb"/>
        <w:numPr>
          <w:ilvl w:val="0"/>
          <w:numId w:val="41"/>
        </w:numPr>
        <w:spacing w:before="0" w:beforeAutospacing="0" w:after="0" w:afterAutospacing="0"/>
        <w:ind w:left="36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lastRenderedPageBreak/>
        <w:t>Mention the uses of ANCOVA.</w:t>
      </w:r>
    </w:p>
    <w:p w:rsidR="003F2F6B" w:rsidRPr="008B2165" w:rsidRDefault="00AF3CEB" w:rsidP="008B2165">
      <w:pPr>
        <w:pStyle w:val="ListParagraph"/>
        <w:numPr>
          <w:ilvl w:val="0"/>
          <w:numId w:val="4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2165">
        <w:rPr>
          <w:rFonts w:ascii="Times New Roman" w:eastAsia="Arial Unicode MS" w:hAnsi="Times New Roman" w:cs="Times New Roman"/>
          <w:color w:val="000000"/>
          <w:sz w:val="24"/>
          <w:szCs w:val="24"/>
        </w:rPr>
        <w:t>Explain the procedure of sign test with an example.</w:t>
      </w:r>
    </w:p>
    <w:p w:rsidR="00D077DA" w:rsidRPr="003B5292" w:rsidRDefault="00D077DA" w:rsidP="003B5292">
      <w:pPr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69E8" w:rsidRPr="003B5292" w:rsidRDefault="007D69E8" w:rsidP="003B5292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292">
        <w:rPr>
          <w:rFonts w:ascii="Times New Roman" w:eastAsia="Times New Roman" w:hAnsi="Times New Roman" w:cs="Times New Roman"/>
          <w:b/>
          <w:sz w:val="24"/>
          <w:szCs w:val="24"/>
        </w:rPr>
        <w:t>SECTION D (2</w:t>
      </w:r>
      <w:r w:rsidR="00D053A1" w:rsidRPr="003B52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5292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D053A1" w:rsidRPr="003B52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B5292">
        <w:rPr>
          <w:rFonts w:ascii="Times New Roman" w:eastAsia="Times New Roman" w:hAnsi="Times New Roman" w:cs="Times New Roman"/>
          <w:b/>
          <w:sz w:val="24"/>
          <w:szCs w:val="24"/>
        </w:rPr>
        <w:t>10 = 20 marks)</w:t>
      </w:r>
    </w:p>
    <w:p w:rsidR="001904F8" w:rsidRPr="003B5292" w:rsidRDefault="007D69E8" w:rsidP="003B52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292">
        <w:rPr>
          <w:rFonts w:ascii="Times New Roman" w:eastAsia="Times New Roman" w:hAnsi="Times New Roman" w:cs="Times New Roman"/>
          <w:b/>
          <w:sz w:val="24"/>
          <w:szCs w:val="24"/>
        </w:rPr>
        <w:t>Answer BOTH the questions in about 500 words each.</w:t>
      </w:r>
    </w:p>
    <w:p w:rsidR="00AF3CEB" w:rsidRPr="003B5292" w:rsidRDefault="008B2165" w:rsidP="008B2165">
      <w:pPr>
        <w:pStyle w:val="NormalWeb"/>
        <w:numPr>
          <w:ilvl w:val="0"/>
          <w:numId w:val="41"/>
        </w:numPr>
        <w:spacing w:before="0" w:beforeAutospacing="0" w:after="0" w:afterAutospacing="0"/>
        <w:ind w:left="360"/>
        <w:textAlignment w:val="baseline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a)</w:t>
      </w:r>
      <w:r w:rsidR="00AF3CEB" w:rsidRPr="003B5292">
        <w:rPr>
          <w:rFonts w:eastAsia="Arial Unicode MS"/>
          <w:color w:val="000000"/>
        </w:rPr>
        <w:t xml:space="preserve"> Explain the procedure </w:t>
      </w:r>
      <w:r w:rsidR="00D05AB8">
        <w:rPr>
          <w:rFonts w:eastAsia="Arial Unicode MS"/>
          <w:color w:val="000000"/>
        </w:rPr>
        <w:t>of</w:t>
      </w:r>
      <w:r w:rsidR="00AF3CEB" w:rsidRPr="003B5292">
        <w:rPr>
          <w:rFonts w:eastAsia="Arial Unicode MS"/>
          <w:color w:val="000000"/>
        </w:rPr>
        <w:t xml:space="preserve"> hypothesis testing</w:t>
      </w:r>
      <w:r w:rsidR="003E172C">
        <w:rPr>
          <w:rFonts w:eastAsia="Arial Unicode MS"/>
          <w:color w:val="000000"/>
        </w:rPr>
        <w:t>.</w:t>
      </w:r>
    </w:p>
    <w:p w:rsidR="00AF3CEB" w:rsidRPr="003B5292" w:rsidRDefault="00AF3CEB" w:rsidP="003B5292">
      <w:pPr>
        <w:pStyle w:val="NormalWeb"/>
        <w:spacing w:before="0" w:beforeAutospacing="0" w:after="0" w:afterAutospacing="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 xml:space="preserve">     </w:t>
      </w:r>
      <w:r w:rsidR="008B2165">
        <w:rPr>
          <w:rFonts w:eastAsia="Arial Unicode MS"/>
          <w:color w:val="000000"/>
        </w:rPr>
        <w:tab/>
      </w:r>
      <w:r w:rsidR="008B2165">
        <w:rPr>
          <w:rFonts w:eastAsia="Arial Unicode MS"/>
          <w:color w:val="000000"/>
        </w:rPr>
        <w:tab/>
      </w:r>
      <w:r w:rsidRPr="003B5292">
        <w:rPr>
          <w:rFonts w:eastAsia="Arial Unicode MS"/>
          <w:color w:val="000000"/>
        </w:rPr>
        <w:t>(</w:t>
      </w:r>
      <w:r w:rsidR="008B2165">
        <w:rPr>
          <w:rFonts w:eastAsia="Arial Unicode MS"/>
          <w:color w:val="000000"/>
        </w:rPr>
        <w:t>o</w:t>
      </w:r>
      <w:r w:rsidRPr="003B5292">
        <w:rPr>
          <w:rFonts w:eastAsia="Arial Unicode MS"/>
          <w:color w:val="000000"/>
        </w:rPr>
        <w:t>r)</w:t>
      </w:r>
    </w:p>
    <w:p w:rsidR="00AF3CEB" w:rsidRPr="003B5292" w:rsidRDefault="00AF3CEB" w:rsidP="003B5292">
      <w:pPr>
        <w:pStyle w:val="NormalWeb"/>
        <w:spacing w:before="0" w:beforeAutospacing="0" w:after="0" w:afterAutospacing="0"/>
        <w:ind w:left="36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>b</w:t>
      </w:r>
      <w:r w:rsidR="008B2165">
        <w:rPr>
          <w:rFonts w:eastAsia="Arial Unicode MS"/>
          <w:color w:val="000000"/>
        </w:rPr>
        <w:t>)</w:t>
      </w:r>
      <w:r w:rsidRPr="003B5292">
        <w:rPr>
          <w:rFonts w:eastAsia="Arial Unicode MS"/>
          <w:color w:val="000000"/>
        </w:rPr>
        <w:t xml:space="preserve"> Elucidate the format of a research report.</w:t>
      </w:r>
    </w:p>
    <w:p w:rsidR="00AF3CEB" w:rsidRPr="003B5292" w:rsidRDefault="008B2165" w:rsidP="008B2165">
      <w:pPr>
        <w:pStyle w:val="NormalWeb"/>
        <w:numPr>
          <w:ilvl w:val="0"/>
          <w:numId w:val="41"/>
        </w:numPr>
        <w:spacing w:before="0" w:beforeAutospacing="0" w:after="0" w:afterAutospacing="0"/>
        <w:ind w:left="360"/>
        <w:textAlignment w:val="baseline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a)</w:t>
      </w:r>
      <w:r w:rsidR="00AF3CEB" w:rsidRPr="003B5292">
        <w:rPr>
          <w:rFonts w:eastAsia="Arial Unicode MS"/>
          <w:color w:val="000000"/>
        </w:rPr>
        <w:t xml:space="preserve"> Thirty boys and forty girls selected randomly from the eighth class of a school were given a standard test of arithmetic ability. Their means and SD’s are reported below:</w:t>
      </w:r>
    </w:p>
    <w:p w:rsidR="00AF3CEB" w:rsidRPr="003B5292" w:rsidRDefault="00AF3CEB" w:rsidP="003B5292">
      <w:pPr>
        <w:pStyle w:val="NormalWeb"/>
        <w:spacing w:before="0" w:beforeAutospacing="0" w:after="0" w:afterAutospacing="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ab/>
      </w:r>
      <w:r w:rsidRPr="003B5292">
        <w:rPr>
          <w:rFonts w:eastAsia="Arial Unicode MS"/>
          <w:color w:val="000000"/>
        </w:rPr>
        <w:tab/>
        <w:t>_____________________________________________</w:t>
      </w:r>
    </w:p>
    <w:p w:rsidR="00AF3CEB" w:rsidRPr="003B5292" w:rsidRDefault="00AF3CEB" w:rsidP="003B5292">
      <w:pPr>
        <w:pStyle w:val="NormalWeb"/>
        <w:spacing w:before="0" w:beforeAutospacing="0" w:after="0" w:afterAutospacing="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ab/>
      </w:r>
      <w:r w:rsidRPr="003B5292">
        <w:rPr>
          <w:rFonts w:eastAsia="Arial Unicode MS"/>
          <w:color w:val="000000"/>
        </w:rPr>
        <w:tab/>
      </w:r>
      <w:r w:rsidRPr="003B5292">
        <w:rPr>
          <w:rFonts w:eastAsia="Arial Unicode MS"/>
          <w:color w:val="000000"/>
        </w:rPr>
        <w:tab/>
        <w:t xml:space="preserve">     N</w:t>
      </w:r>
      <w:r w:rsidRPr="003B5292">
        <w:rPr>
          <w:rFonts w:eastAsia="Arial Unicode MS"/>
          <w:color w:val="000000"/>
        </w:rPr>
        <w:tab/>
      </w:r>
      <w:r w:rsidRPr="003B5292">
        <w:rPr>
          <w:rFonts w:eastAsia="Arial Unicode MS"/>
          <w:color w:val="000000"/>
        </w:rPr>
        <w:tab/>
      </w:r>
      <w:r w:rsidR="00C1507F">
        <w:rPr>
          <w:rFonts w:eastAsia="Arial Unicode MS"/>
          <w:color w:val="000000"/>
        </w:rPr>
        <w:t xml:space="preserve">  </w:t>
      </w:r>
      <w:r w:rsidRPr="003B5292">
        <w:rPr>
          <w:rFonts w:eastAsia="Arial Unicode MS"/>
          <w:color w:val="000000"/>
        </w:rPr>
        <w:t>M</w:t>
      </w:r>
      <w:r w:rsidRPr="003B5292">
        <w:rPr>
          <w:rFonts w:eastAsia="Arial Unicode MS"/>
          <w:color w:val="000000"/>
        </w:rPr>
        <w:tab/>
      </w:r>
      <w:r w:rsidRPr="003B5292">
        <w:rPr>
          <w:rFonts w:eastAsia="Arial Unicode MS"/>
          <w:color w:val="000000"/>
        </w:rPr>
        <w:tab/>
        <w:t>SD</w:t>
      </w:r>
    </w:p>
    <w:p w:rsidR="00AF3CEB" w:rsidRPr="003B5292" w:rsidRDefault="00AF3CEB" w:rsidP="003B5292">
      <w:pPr>
        <w:pStyle w:val="NormalWeb"/>
        <w:spacing w:before="0" w:beforeAutospacing="0" w:after="0" w:afterAutospacing="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ab/>
      </w:r>
      <w:r w:rsidRPr="003B5292">
        <w:rPr>
          <w:rFonts w:eastAsia="Arial Unicode MS"/>
          <w:color w:val="000000"/>
        </w:rPr>
        <w:tab/>
        <w:t>_____________________________________________</w:t>
      </w:r>
    </w:p>
    <w:p w:rsidR="00AF3CEB" w:rsidRPr="003B5292" w:rsidRDefault="00AF3CEB" w:rsidP="003B5292">
      <w:pPr>
        <w:pStyle w:val="NormalWeb"/>
        <w:spacing w:before="0" w:beforeAutospacing="0" w:after="0" w:afterAutospacing="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ab/>
      </w:r>
      <w:r w:rsidRPr="003B5292">
        <w:rPr>
          <w:rFonts w:eastAsia="Arial Unicode MS"/>
          <w:color w:val="000000"/>
        </w:rPr>
        <w:tab/>
        <w:t>Boys</w:t>
      </w:r>
      <w:r w:rsidRPr="003B5292">
        <w:rPr>
          <w:rFonts w:eastAsia="Arial Unicode MS"/>
          <w:color w:val="000000"/>
        </w:rPr>
        <w:tab/>
        <w:t xml:space="preserve">    30                 20.5                4.0</w:t>
      </w:r>
    </w:p>
    <w:p w:rsidR="00AF3CEB" w:rsidRPr="003B5292" w:rsidRDefault="00AF3CEB" w:rsidP="003B5292">
      <w:pPr>
        <w:pStyle w:val="NormalWeb"/>
        <w:spacing w:before="0" w:beforeAutospacing="0" w:after="0" w:afterAutospacing="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ab/>
      </w:r>
      <w:r w:rsidRPr="003B5292">
        <w:rPr>
          <w:rFonts w:eastAsia="Arial Unicode MS"/>
          <w:color w:val="000000"/>
        </w:rPr>
        <w:tab/>
        <w:t>Girls</w:t>
      </w:r>
      <w:r w:rsidRPr="003B5292">
        <w:rPr>
          <w:rFonts w:eastAsia="Arial Unicode MS"/>
          <w:color w:val="000000"/>
        </w:rPr>
        <w:tab/>
        <w:t xml:space="preserve">    40                 16.2                5.0</w:t>
      </w:r>
    </w:p>
    <w:p w:rsidR="00AF3CEB" w:rsidRPr="003B5292" w:rsidRDefault="00AF3CEB" w:rsidP="003B5292">
      <w:pPr>
        <w:pStyle w:val="NormalWeb"/>
        <w:spacing w:before="0" w:beforeAutospacing="0" w:after="0" w:afterAutospacing="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ab/>
      </w:r>
      <w:r w:rsidRPr="003B5292">
        <w:rPr>
          <w:rFonts w:eastAsia="Arial Unicode MS"/>
          <w:color w:val="000000"/>
        </w:rPr>
        <w:tab/>
        <w:t>______________________________________________</w:t>
      </w:r>
    </w:p>
    <w:p w:rsidR="00AF3CEB" w:rsidRPr="003B5292" w:rsidRDefault="00AF3CEB" w:rsidP="008B2165">
      <w:pPr>
        <w:pStyle w:val="NormalWeb"/>
        <w:spacing w:before="0" w:beforeAutospacing="0" w:after="0" w:afterAutospacing="0"/>
        <w:ind w:firstLine="36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>Is the mean difference in the arithmetic ability significant?</w:t>
      </w:r>
    </w:p>
    <w:p w:rsidR="00AF3CEB" w:rsidRPr="003B5292" w:rsidRDefault="00AF3CEB" w:rsidP="008B2165">
      <w:pPr>
        <w:pStyle w:val="NormalWeb"/>
        <w:spacing w:before="0" w:beforeAutospacing="0" w:after="0" w:afterAutospacing="0"/>
        <w:ind w:left="720" w:firstLine="72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>(</w:t>
      </w:r>
      <w:r w:rsidR="008B2165">
        <w:rPr>
          <w:rFonts w:eastAsia="Arial Unicode MS"/>
          <w:color w:val="000000"/>
        </w:rPr>
        <w:t>o</w:t>
      </w:r>
      <w:r w:rsidRPr="003B5292">
        <w:rPr>
          <w:rFonts w:eastAsia="Arial Unicode MS"/>
          <w:color w:val="000000"/>
        </w:rPr>
        <w:t>r)</w:t>
      </w:r>
    </w:p>
    <w:p w:rsidR="00AF3CEB" w:rsidRPr="003B5292" w:rsidRDefault="00AF3CEB" w:rsidP="008B2165">
      <w:pPr>
        <w:pStyle w:val="NormalWeb"/>
        <w:spacing w:before="0" w:beforeAutospacing="0" w:after="0" w:afterAutospacing="0"/>
        <w:ind w:firstLine="36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>b</w:t>
      </w:r>
      <w:r w:rsidR="008B2165">
        <w:rPr>
          <w:rFonts w:eastAsia="Arial Unicode MS"/>
          <w:color w:val="000000"/>
        </w:rPr>
        <w:t xml:space="preserve">) </w:t>
      </w:r>
      <w:r w:rsidRPr="003B5292">
        <w:rPr>
          <w:rFonts w:eastAsia="Arial Unicode MS"/>
          <w:color w:val="000000"/>
        </w:rPr>
        <w:t>Find the value of Chi-square for the following information</w:t>
      </w:r>
    </w:p>
    <w:p w:rsidR="00AF3CEB" w:rsidRPr="003B5292" w:rsidRDefault="00AF3CEB" w:rsidP="003B5292">
      <w:pPr>
        <w:pStyle w:val="NormalWeb"/>
        <w:pBdr>
          <w:top w:val="single" w:sz="12" w:space="13" w:color="auto"/>
          <w:bottom w:val="single" w:sz="12" w:space="1" w:color="auto"/>
        </w:pBdr>
        <w:spacing w:before="0" w:beforeAutospacing="0" w:after="0" w:afterAutospacing="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 xml:space="preserve"> Class                             </w:t>
      </w:r>
      <w:r w:rsidRPr="003B5292">
        <w:rPr>
          <w:rFonts w:eastAsia="Arial Unicode MS"/>
          <w:color w:val="000000"/>
        </w:rPr>
        <w:tab/>
        <w:t xml:space="preserve">A              B            C       </w:t>
      </w:r>
      <w:r w:rsidR="006C7B67">
        <w:rPr>
          <w:rFonts w:eastAsia="Arial Unicode MS"/>
          <w:color w:val="000000"/>
        </w:rPr>
        <w:t xml:space="preserve"> </w:t>
      </w:r>
      <w:r w:rsidRPr="003B5292">
        <w:rPr>
          <w:rFonts w:eastAsia="Arial Unicode MS"/>
          <w:color w:val="000000"/>
        </w:rPr>
        <w:t xml:space="preserve">   D            E</w:t>
      </w:r>
    </w:p>
    <w:p w:rsidR="00AF3CEB" w:rsidRPr="003B5292" w:rsidRDefault="00AF3CEB" w:rsidP="003B5292">
      <w:pPr>
        <w:pStyle w:val="NormalWeb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 xml:space="preserve">Observed frequency     </w:t>
      </w:r>
      <w:r w:rsidRPr="003B5292">
        <w:rPr>
          <w:rFonts w:eastAsia="Arial Unicode MS"/>
          <w:color w:val="000000"/>
        </w:rPr>
        <w:tab/>
        <w:t xml:space="preserve"> 8             29           44      </w:t>
      </w:r>
      <w:r w:rsidR="006C7B67">
        <w:rPr>
          <w:rFonts w:eastAsia="Arial Unicode MS"/>
          <w:color w:val="000000"/>
        </w:rPr>
        <w:t xml:space="preserve"> </w:t>
      </w:r>
      <w:r w:rsidRPr="003B5292">
        <w:rPr>
          <w:rFonts w:eastAsia="Arial Unicode MS"/>
          <w:color w:val="000000"/>
        </w:rPr>
        <w:t xml:space="preserve">   15          </w:t>
      </w:r>
      <w:r w:rsidR="000F4B86">
        <w:rPr>
          <w:rFonts w:eastAsia="Arial Unicode MS"/>
          <w:color w:val="000000"/>
        </w:rPr>
        <w:t xml:space="preserve"> </w:t>
      </w:r>
      <w:r w:rsidRPr="003B5292">
        <w:rPr>
          <w:rFonts w:eastAsia="Arial Unicode MS"/>
          <w:color w:val="000000"/>
        </w:rPr>
        <w:t>4</w:t>
      </w:r>
    </w:p>
    <w:p w:rsidR="00AF3CEB" w:rsidRPr="003B5292" w:rsidRDefault="00AF3CEB" w:rsidP="003B5292">
      <w:pPr>
        <w:pStyle w:val="NormalWeb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textAlignment w:val="baseline"/>
        <w:rPr>
          <w:rFonts w:eastAsia="Arial Unicode MS"/>
          <w:color w:val="000000"/>
        </w:rPr>
      </w:pPr>
      <w:r w:rsidRPr="003B5292">
        <w:rPr>
          <w:rFonts w:eastAsia="Arial Unicode MS"/>
          <w:color w:val="000000"/>
        </w:rPr>
        <w:t xml:space="preserve">Theoretical frequency  </w:t>
      </w:r>
      <w:r w:rsidRPr="003B5292">
        <w:rPr>
          <w:rFonts w:eastAsia="Arial Unicode MS"/>
          <w:color w:val="000000"/>
        </w:rPr>
        <w:tab/>
        <w:t xml:space="preserve"> 7             24           38     </w:t>
      </w:r>
      <w:r w:rsidR="006C7B67">
        <w:rPr>
          <w:rFonts w:eastAsia="Arial Unicode MS"/>
          <w:color w:val="000000"/>
        </w:rPr>
        <w:t xml:space="preserve"> </w:t>
      </w:r>
      <w:r w:rsidRPr="003B5292">
        <w:rPr>
          <w:rFonts w:eastAsia="Arial Unicode MS"/>
          <w:color w:val="000000"/>
        </w:rPr>
        <w:t xml:space="preserve">    24         </w:t>
      </w:r>
      <w:r w:rsidR="000F4B86">
        <w:rPr>
          <w:rFonts w:eastAsia="Arial Unicode MS"/>
          <w:color w:val="000000"/>
        </w:rPr>
        <w:t xml:space="preserve">  </w:t>
      </w:r>
      <w:r w:rsidRPr="003B5292">
        <w:rPr>
          <w:rFonts w:eastAsia="Arial Unicode MS"/>
          <w:color w:val="000000"/>
        </w:rPr>
        <w:t>7</w:t>
      </w:r>
    </w:p>
    <w:p w:rsidR="00AF3CEB" w:rsidRPr="003B5292" w:rsidRDefault="00AF3CEB" w:rsidP="003B5292">
      <w:pPr>
        <w:pStyle w:val="NormalWeb"/>
        <w:spacing w:before="0" w:beforeAutospacing="0" w:after="0" w:afterAutospacing="0"/>
        <w:textAlignment w:val="baseline"/>
        <w:rPr>
          <w:rFonts w:eastAsia="Arial Unicode MS"/>
          <w:color w:val="000000"/>
        </w:rPr>
      </w:pPr>
    </w:p>
    <w:p w:rsidR="00AF3CEB" w:rsidRPr="003B5292" w:rsidRDefault="00AF3CEB" w:rsidP="003B5292">
      <w:pPr>
        <w:pStyle w:val="NormalWeb"/>
        <w:spacing w:before="0" w:beforeAutospacing="0" w:after="0" w:afterAutospacing="0" w:line="360" w:lineRule="auto"/>
        <w:textAlignment w:val="baseline"/>
        <w:rPr>
          <w:rFonts w:eastAsia="Arial Unicode MS"/>
          <w:color w:val="000000"/>
        </w:rPr>
      </w:pPr>
    </w:p>
    <w:p w:rsidR="006E011F" w:rsidRDefault="006E011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75499" w:rsidRPr="003B5292" w:rsidRDefault="00A75499" w:rsidP="003B5292">
      <w:pPr>
        <w:pStyle w:val="Heading2"/>
        <w:spacing w:before="0" w:beforeAutospacing="0" w:after="0" w:afterAutospacing="0"/>
        <w:ind w:left="360"/>
        <w:rPr>
          <w:b w:val="0"/>
          <w:sz w:val="24"/>
          <w:szCs w:val="24"/>
        </w:rPr>
      </w:pPr>
    </w:p>
    <w:sectPr w:rsidR="00A75499" w:rsidRPr="003B5292" w:rsidSect="00544CC6">
      <w:pgSz w:w="8395" w:h="11909" w:code="11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40" w:rsidRDefault="00982D40" w:rsidP="003A4C16">
      <w:pPr>
        <w:spacing w:after="0" w:line="240" w:lineRule="auto"/>
      </w:pPr>
      <w:r>
        <w:separator/>
      </w:r>
    </w:p>
  </w:endnote>
  <w:endnote w:type="continuationSeparator" w:id="1">
    <w:p w:rsidR="00982D40" w:rsidRDefault="00982D40" w:rsidP="003A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40" w:rsidRDefault="00982D40" w:rsidP="003A4C16">
      <w:pPr>
        <w:spacing w:after="0" w:line="240" w:lineRule="auto"/>
      </w:pPr>
      <w:r>
        <w:separator/>
      </w:r>
    </w:p>
  </w:footnote>
  <w:footnote w:type="continuationSeparator" w:id="1">
    <w:p w:rsidR="00982D40" w:rsidRDefault="00982D40" w:rsidP="003A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C4E"/>
    <w:multiLevelType w:val="hybridMultilevel"/>
    <w:tmpl w:val="AAB45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50D2"/>
    <w:multiLevelType w:val="hybridMultilevel"/>
    <w:tmpl w:val="B8AA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551"/>
    <w:multiLevelType w:val="hybridMultilevel"/>
    <w:tmpl w:val="BA8AE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0607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D5F55"/>
    <w:multiLevelType w:val="hybridMultilevel"/>
    <w:tmpl w:val="1E4007E0"/>
    <w:lvl w:ilvl="0" w:tplc="DC044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5C3C"/>
    <w:multiLevelType w:val="hybridMultilevel"/>
    <w:tmpl w:val="5798FB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57281"/>
    <w:multiLevelType w:val="hybridMultilevel"/>
    <w:tmpl w:val="D5687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D8039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A640C"/>
    <w:multiLevelType w:val="hybridMultilevel"/>
    <w:tmpl w:val="E4CA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E633E"/>
    <w:multiLevelType w:val="hybridMultilevel"/>
    <w:tmpl w:val="1BB0A50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B9339B"/>
    <w:multiLevelType w:val="hybridMultilevel"/>
    <w:tmpl w:val="69FA1FD8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F0EFC"/>
    <w:multiLevelType w:val="hybridMultilevel"/>
    <w:tmpl w:val="03D09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A5378"/>
    <w:multiLevelType w:val="hybridMultilevel"/>
    <w:tmpl w:val="49F8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AC9F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0CE1F0A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34FA2"/>
    <w:multiLevelType w:val="hybridMultilevel"/>
    <w:tmpl w:val="77D0D18A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30AC0"/>
    <w:multiLevelType w:val="hybridMultilevel"/>
    <w:tmpl w:val="D2164886"/>
    <w:lvl w:ilvl="0" w:tplc="C0D2B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F0B21"/>
    <w:multiLevelType w:val="hybridMultilevel"/>
    <w:tmpl w:val="B49C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853FE"/>
    <w:multiLevelType w:val="hybridMultilevel"/>
    <w:tmpl w:val="5630F1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B00098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57A48C8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191B0E"/>
    <w:multiLevelType w:val="hybridMultilevel"/>
    <w:tmpl w:val="551C8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A6DC4"/>
    <w:multiLevelType w:val="hybridMultilevel"/>
    <w:tmpl w:val="C5B6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87BF2"/>
    <w:multiLevelType w:val="hybridMultilevel"/>
    <w:tmpl w:val="94F4039E"/>
    <w:lvl w:ilvl="0" w:tplc="DC044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D7CD7"/>
    <w:multiLevelType w:val="hybridMultilevel"/>
    <w:tmpl w:val="5926969C"/>
    <w:lvl w:ilvl="0" w:tplc="DC0444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A1963"/>
    <w:multiLevelType w:val="hybridMultilevel"/>
    <w:tmpl w:val="34B20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DF0C6F"/>
    <w:multiLevelType w:val="hybridMultilevel"/>
    <w:tmpl w:val="12A22C7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56EDA"/>
    <w:multiLevelType w:val="hybridMultilevel"/>
    <w:tmpl w:val="C9DA4C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7D74B7"/>
    <w:multiLevelType w:val="hybridMultilevel"/>
    <w:tmpl w:val="D5F48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005C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F15B25"/>
    <w:multiLevelType w:val="hybridMultilevel"/>
    <w:tmpl w:val="D2323E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91452B"/>
    <w:multiLevelType w:val="hybridMultilevel"/>
    <w:tmpl w:val="9ED02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9132D"/>
    <w:multiLevelType w:val="hybridMultilevel"/>
    <w:tmpl w:val="B6F8C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016A6"/>
    <w:multiLevelType w:val="hybridMultilevel"/>
    <w:tmpl w:val="6778C3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A67C6"/>
    <w:multiLevelType w:val="hybridMultilevel"/>
    <w:tmpl w:val="7400B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6026C"/>
    <w:multiLevelType w:val="hybridMultilevel"/>
    <w:tmpl w:val="3F2AA87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453574"/>
    <w:multiLevelType w:val="hybridMultilevel"/>
    <w:tmpl w:val="CA86F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486D32"/>
    <w:multiLevelType w:val="hybridMultilevel"/>
    <w:tmpl w:val="6C5A1D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886010"/>
    <w:multiLevelType w:val="hybridMultilevel"/>
    <w:tmpl w:val="24509D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8B41A5"/>
    <w:multiLevelType w:val="hybridMultilevel"/>
    <w:tmpl w:val="3EAE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F3699"/>
    <w:multiLevelType w:val="hybridMultilevel"/>
    <w:tmpl w:val="E380660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05265"/>
    <w:multiLevelType w:val="hybridMultilevel"/>
    <w:tmpl w:val="34C28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0FE5444">
      <w:start w:val="1"/>
      <w:numFmt w:val="lowerLetter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B725B"/>
    <w:multiLevelType w:val="hybridMultilevel"/>
    <w:tmpl w:val="F816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8551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773FC1"/>
    <w:multiLevelType w:val="hybridMultilevel"/>
    <w:tmpl w:val="2F0C507C"/>
    <w:lvl w:ilvl="0" w:tplc="1A963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355CC"/>
    <w:multiLevelType w:val="hybridMultilevel"/>
    <w:tmpl w:val="BB1CD5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B85EEE"/>
    <w:multiLevelType w:val="hybridMultilevel"/>
    <w:tmpl w:val="2932E0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93106F"/>
    <w:multiLevelType w:val="hybridMultilevel"/>
    <w:tmpl w:val="00CE5FD0"/>
    <w:lvl w:ilvl="0" w:tplc="18FC0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E6005"/>
    <w:multiLevelType w:val="hybridMultilevel"/>
    <w:tmpl w:val="B70247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7C50E7"/>
    <w:multiLevelType w:val="hybridMultilevel"/>
    <w:tmpl w:val="D14842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2D4A11"/>
    <w:multiLevelType w:val="hybridMultilevel"/>
    <w:tmpl w:val="52528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0498A"/>
    <w:multiLevelType w:val="hybridMultilevel"/>
    <w:tmpl w:val="EFE02D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25D44"/>
    <w:multiLevelType w:val="hybridMultilevel"/>
    <w:tmpl w:val="628ABD04"/>
    <w:lvl w:ilvl="0" w:tplc="FF783E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4"/>
  </w:num>
  <w:num w:numId="3">
    <w:abstractNumId w:val="4"/>
  </w:num>
  <w:num w:numId="4">
    <w:abstractNumId w:val="43"/>
  </w:num>
  <w:num w:numId="5">
    <w:abstractNumId w:val="28"/>
  </w:num>
  <w:num w:numId="6">
    <w:abstractNumId w:val="23"/>
  </w:num>
  <w:num w:numId="7">
    <w:abstractNumId w:val="37"/>
  </w:num>
  <w:num w:numId="8">
    <w:abstractNumId w:val="38"/>
  </w:num>
  <w:num w:numId="9">
    <w:abstractNumId w:val="21"/>
  </w:num>
  <w:num w:numId="10">
    <w:abstractNumId w:val="7"/>
  </w:num>
  <w:num w:numId="11">
    <w:abstractNumId w:val="12"/>
  </w:num>
  <w:num w:numId="12">
    <w:abstractNumId w:val="1"/>
  </w:num>
  <w:num w:numId="13">
    <w:abstractNumId w:val="42"/>
  </w:num>
  <w:num w:numId="14">
    <w:abstractNumId w:val="27"/>
  </w:num>
  <w:num w:numId="15">
    <w:abstractNumId w:val="41"/>
  </w:num>
  <w:num w:numId="16">
    <w:abstractNumId w:val="13"/>
  </w:num>
  <w:num w:numId="17">
    <w:abstractNumId w:val="14"/>
  </w:num>
  <w:num w:numId="18">
    <w:abstractNumId w:val="22"/>
  </w:num>
  <w:num w:numId="19">
    <w:abstractNumId w:val="8"/>
  </w:num>
  <w:num w:numId="20">
    <w:abstractNumId w:val="6"/>
  </w:num>
  <w:num w:numId="21">
    <w:abstractNumId w:val="9"/>
  </w:num>
  <w:num w:numId="22">
    <w:abstractNumId w:val="29"/>
  </w:num>
  <w:num w:numId="23">
    <w:abstractNumId w:val="36"/>
  </w:num>
  <w:num w:numId="24">
    <w:abstractNumId w:val="34"/>
  </w:num>
  <w:num w:numId="25">
    <w:abstractNumId w:val="32"/>
  </w:num>
  <w:num w:numId="26">
    <w:abstractNumId w:val="44"/>
  </w:num>
  <w:num w:numId="27">
    <w:abstractNumId w:val="16"/>
  </w:num>
  <w:num w:numId="28">
    <w:abstractNumId w:val="19"/>
  </w:num>
  <w:num w:numId="29">
    <w:abstractNumId w:val="10"/>
  </w:num>
  <w:num w:numId="30">
    <w:abstractNumId w:val="15"/>
  </w:num>
  <w:num w:numId="31">
    <w:abstractNumId w:val="40"/>
  </w:num>
  <w:num w:numId="32">
    <w:abstractNumId w:val="25"/>
  </w:num>
  <w:num w:numId="33">
    <w:abstractNumId w:val="35"/>
  </w:num>
  <w:num w:numId="34">
    <w:abstractNumId w:val="0"/>
  </w:num>
  <w:num w:numId="35">
    <w:abstractNumId w:val="31"/>
  </w:num>
  <w:num w:numId="36">
    <w:abstractNumId w:val="26"/>
  </w:num>
  <w:num w:numId="37">
    <w:abstractNumId w:val="30"/>
  </w:num>
  <w:num w:numId="38">
    <w:abstractNumId w:val="11"/>
  </w:num>
  <w:num w:numId="39">
    <w:abstractNumId w:val="33"/>
  </w:num>
  <w:num w:numId="40">
    <w:abstractNumId w:val="20"/>
  </w:num>
  <w:num w:numId="41">
    <w:abstractNumId w:val="18"/>
  </w:num>
  <w:num w:numId="42">
    <w:abstractNumId w:val="5"/>
  </w:num>
  <w:num w:numId="43">
    <w:abstractNumId w:val="2"/>
  </w:num>
  <w:num w:numId="44">
    <w:abstractNumId w:val="17"/>
  </w:num>
  <w:num w:numId="45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78D"/>
    <w:rsid w:val="0000502E"/>
    <w:rsid w:val="00005E9A"/>
    <w:rsid w:val="000144AB"/>
    <w:rsid w:val="00020F9D"/>
    <w:rsid w:val="00024600"/>
    <w:rsid w:val="000300B5"/>
    <w:rsid w:val="00031944"/>
    <w:rsid w:val="00032A78"/>
    <w:rsid w:val="0003345A"/>
    <w:rsid w:val="00033744"/>
    <w:rsid w:val="000405E9"/>
    <w:rsid w:val="00050502"/>
    <w:rsid w:val="0005328A"/>
    <w:rsid w:val="00055EFF"/>
    <w:rsid w:val="00060BBF"/>
    <w:rsid w:val="0008394D"/>
    <w:rsid w:val="00094B84"/>
    <w:rsid w:val="00097A68"/>
    <w:rsid w:val="000A1359"/>
    <w:rsid w:val="000A2EE7"/>
    <w:rsid w:val="000B2E28"/>
    <w:rsid w:val="000B5883"/>
    <w:rsid w:val="000B752B"/>
    <w:rsid w:val="000C13AB"/>
    <w:rsid w:val="000E456A"/>
    <w:rsid w:val="000E7902"/>
    <w:rsid w:val="000F32E9"/>
    <w:rsid w:val="000F48C8"/>
    <w:rsid w:val="000F4B86"/>
    <w:rsid w:val="000F4F87"/>
    <w:rsid w:val="000F5A8C"/>
    <w:rsid w:val="001118E0"/>
    <w:rsid w:val="001138C5"/>
    <w:rsid w:val="001208E0"/>
    <w:rsid w:val="00124990"/>
    <w:rsid w:val="00125CBA"/>
    <w:rsid w:val="00130921"/>
    <w:rsid w:val="00132397"/>
    <w:rsid w:val="00133C55"/>
    <w:rsid w:val="0013400C"/>
    <w:rsid w:val="0013594A"/>
    <w:rsid w:val="00147428"/>
    <w:rsid w:val="00152619"/>
    <w:rsid w:val="00153909"/>
    <w:rsid w:val="00154436"/>
    <w:rsid w:val="001557FC"/>
    <w:rsid w:val="001570F6"/>
    <w:rsid w:val="001640F9"/>
    <w:rsid w:val="0017390C"/>
    <w:rsid w:val="001823A2"/>
    <w:rsid w:val="00185B00"/>
    <w:rsid w:val="00185DD6"/>
    <w:rsid w:val="001870B1"/>
    <w:rsid w:val="0019001E"/>
    <w:rsid w:val="00190097"/>
    <w:rsid w:val="001904F8"/>
    <w:rsid w:val="001931C8"/>
    <w:rsid w:val="00194ECD"/>
    <w:rsid w:val="00197E3C"/>
    <w:rsid w:val="001B1960"/>
    <w:rsid w:val="001B5915"/>
    <w:rsid w:val="001B6253"/>
    <w:rsid w:val="001B7DBA"/>
    <w:rsid w:val="001C0C3B"/>
    <w:rsid w:val="001D0681"/>
    <w:rsid w:val="001D1077"/>
    <w:rsid w:val="001D1288"/>
    <w:rsid w:val="001D2C08"/>
    <w:rsid w:val="001D5D8B"/>
    <w:rsid w:val="001D774D"/>
    <w:rsid w:val="001E0532"/>
    <w:rsid w:val="001F3883"/>
    <w:rsid w:val="001F479E"/>
    <w:rsid w:val="001F523B"/>
    <w:rsid w:val="001F61E7"/>
    <w:rsid w:val="00214FBC"/>
    <w:rsid w:val="0022569B"/>
    <w:rsid w:val="00230E6D"/>
    <w:rsid w:val="0023289F"/>
    <w:rsid w:val="00237E0A"/>
    <w:rsid w:val="0024730C"/>
    <w:rsid w:val="0025141F"/>
    <w:rsid w:val="0025534D"/>
    <w:rsid w:val="00255B3C"/>
    <w:rsid w:val="0025641B"/>
    <w:rsid w:val="00262041"/>
    <w:rsid w:val="00263517"/>
    <w:rsid w:val="00264C50"/>
    <w:rsid w:val="002705D3"/>
    <w:rsid w:val="00270812"/>
    <w:rsid w:val="0027549C"/>
    <w:rsid w:val="00275E24"/>
    <w:rsid w:val="00275F86"/>
    <w:rsid w:val="00281258"/>
    <w:rsid w:val="00282569"/>
    <w:rsid w:val="00283940"/>
    <w:rsid w:val="00291B0B"/>
    <w:rsid w:val="00295095"/>
    <w:rsid w:val="0029589F"/>
    <w:rsid w:val="00297368"/>
    <w:rsid w:val="00297481"/>
    <w:rsid w:val="002A20A2"/>
    <w:rsid w:val="002A6192"/>
    <w:rsid w:val="002A6E12"/>
    <w:rsid w:val="002A7324"/>
    <w:rsid w:val="002B1E4E"/>
    <w:rsid w:val="002B304D"/>
    <w:rsid w:val="002B3994"/>
    <w:rsid w:val="002B3A41"/>
    <w:rsid w:val="002B71B9"/>
    <w:rsid w:val="002B789A"/>
    <w:rsid w:val="002C066C"/>
    <w:rsid w:val="002C29FF"/>
    <w:rsid w:val="002C7413"/>
    <w:rsid w:val="002D1B50"/>
    <w:rsid w:val="002D5C57"/>
    <w:rsid w:val="002D6790"/>
    <w:rsid w:val="002E1A72"/>
    <w:rsid w:val="002E3161"/>
    <w:rsid w:val="002E658C"/>
    <w:rsid w:val="002E6AE6"/>
    <w:rsid w:val="002F78F6"/>
    <w:rsid w:val="0030459C"/>
    <w:rsid w:val="00305E3D"/>
    <w:rsid w:val="0031078E"/>
    <w:rsid w:val="003202CB"/>
    <w:rsid w:val="003313F6"/>
    <w:rsid w:val="0033781F"/>
    <w:rsid w:val="00352209"/>
    <w:rsid w:val="00352859"/>
    <w:rsid w:val="0035339E"/>
    <w:rsid w:val="00360FF4"/>
    <w:rsid w:val="00364608"/>
    <w:rsid w:val="00365924"/>
    <w:rsid w:val="00370BA7"/>
    <w:rsid w:val="003757FB"/>
    <w:rsid w:val="00377A3E"/>
    <w:rsid w:val="003853B6"/>
    <w:rsid w:val="0038709E"/>
    <w:rsid w:val="00390DAF"/>
    <w:rsid w:val="003A4C16"/>
    <w:rsid w:val="003B08DB"/>
    <w:rsid w:val="003B2159"/>
    <w:rsid w:val="003B26BD"/>
    <w:rsid w:val="003B5292"/>
    <w:rsid w:val="003B5FF5"/>
    <w:rsid w:val="003C5F55"/>
    <w:rsid w:val="003D57AF"/>
    <w:rsid w:val="003E172C"/>
    <w:rsid w:val="003E189C"/>
    <w:rsid w:val="003E4789"/>
    <w:rsid w:val="003F0F51"/>
    <w:rsid w:val="003F1815"/>
    <w:rsid w:val="003F2F6B"/>
    <w:rsid w:val="003F516B"/>
    <w:rsid w:val="003F6B1D"/>
    <w:rsid w:val="003F7F13"/>
    <w:rsid w:val="004210BD"/>
    <w:rsid w:val="00421B1E"/>
    <w:rsid w:val="00432C06"/>
    <w:rsid w:val="00433839"/>
    <w:rsid w:val="00435FD5"/>
    <w:rsid w:val="00444991"/>
    <w:rsid w:val="00444C89"/>
    <w:rsid w:val="00445AF4"/>
    <w:rsid w:val="0045336E"/>
    <w:rsid w:val="004561A8"/>
    <w:rsid w:val="0046184E"/>
    <w:rsid w:val="00462684"/>
    <w:rsid w:val="00467ACF"/>
    <w:rsid w:val="00471756"/>
    <w:rsid w:val="004724C5"/>
    <w:rsid w:val="00475B29"/>
    <w:rsid w:val="004842A8"/>
    <w:rsid w:val="004855BE"/>
    <w:rsid w:val="00486BF4"/>
    <w:rsid w:val="00490E5B"/>
    <w:rsid w:val="004A3732"/>
    <w:rsid w:val="004A3D2F"/>
    <w:rsid w:val="004B407B"/>
    <w:rsid w:val="004C3293"/>
    <w:rsid w:val="004C5A4A"/>
    <w:rsid w:val="004C60FA"/>
    <w:rsid w:val="004C7D1B"/>
    <w:rsid w:val="004D23DC"/>
    <w:rsid w:val="004D331D"/>
    <w:rsid w:val="004D3558"/>
    <w:rsid w:val="004D4994"/>
    <w:rsid w:val="004F519E"/>
    <w:rsid w:val="004F5599"/>
    <w:rsid w:val="0050074F"/>
    <w:rsid w:val="00502D58"/>
    <w:rsid w:val="00504712"/>
    <w:rsid w:val="00507B50"/>
    <w:rsid w:val="0051066B"/>
    <w:rsid w:val="00513723"/>
    <w:rsid w:val="005168BB"/>
    <w:rsid w:val="00521081"/>
    <w:rsid w:val="00522824"/>
    <w:rsid w:val="00525E8E"/>
    <w:rsid w:val="0053315C"/>
    <w:rsid w:val="00533BC6"/>
    <w:rsid w:val="005358BE"/>
    <w:rsid w:val="0054036A"/>
    <w:rsid w:val="00541F6F"/>
    <w:rsid w:val="00544CC6"/>
    <w:rsid w:val="00547E73"/>
    <w:rsid w:val="00560269"/>
    <w:rsid w:val="00560AD2"/>
    <w:rsid w:val="00562AB0"/>
    <w:rsid w:val="005631EF"/>
    <w:rsid w:val="005658DF"/>
    <w:rsid w:val="005673C0"/>
    <w:rsid w:val="005679DE"/>
    <w:rsid w:val="00570A9C"/>
    <w:rsid w:val="0057417D"/>
    <w:rsid w:val="00574C23"/>
    <w:rsid w:val="0057727B"/>
    <w:rsid w:val="00583420"/>
    <w:rsid w:val="005873AA"/>
    <w:rsid w:val="00593BA8"/>
    <w:rsid w:val="005965EA"/>
    <w:rsid w:val="005A17D6"/>
    <w:rsid w:val="005A6129"/>
    <w:rsid w:val="005A7E58"/>
    <w:rsid w:val="005B1BDF"/>
    <w:rsid w:val="005C1D88"/>
    <w:rsid w:val="005C3EFD"/>
    <w:rsid w:val="005C56C0"/>
    <w:rsid w:val="005C60D4"/>
    <w:rsid w:val="005D6BA7"/>
    <w:rsid w:val="005D772A"/>
    <w:rsid w:val="005E0233"/>
    <w:rsid w:val="005F0788"/>
    <w:rsid w:val="005F0FC4"/>
    <w:rsid w:val="005F21DF"/>
    <w:rsid w:val="005F506A"/>
    <w:rsid w:val="00621763"/>
    <w:rsid w:val="006219A6"/>
    <w:rsid w:val="00627E81"/>
    <w:rsid w:val="00633D82"/>
    <w:rsid w:val="00640FAB"/>
    <w:rsid w:val="00642654"/>
    <w:rsid w:val="006429AA"/>
    <w:rsid w:val="0064378D"/>
    <w:rsid w:val="006458A5"/>
    <w:rsid w:val="00645DA4"/>
    <w:rsid w:val="006545CC"/>
    <w:rsid w:val="00656833"/>
    <w:rsid w:val="0066632E"/>
    <w:rsid w:val="00666346"/>
    <w:rsid w:val="00672934"/>
    <w:rsid w:val="006750EF"/>
    <w:rsid w:val="00676542"/>
    <w:rsid w:val="00687692"/>
    <w:rsid w:val="00687D7B"/>
    <w:rsid w:val="006A0381"/>
    <w:rsid w:val="006A1209"/>
    <w:rsid w:val="006A14AE"/>
    <w:rsid w:val="006A53AC"/>
    <w:rsid w:val="006A663C"/>
    <w:rsid w:val="006C5B4E"/>
    <w:rsid w:val="006C6E9E"/>
    <w:rsid w:val="006C7B67"/>
    <w:rsid w:val="006D62CC"/>
    <w:rsid w:val="006E011F"/>
    <w:rsid w:val="006E0E57"/>
    <w:rsid w:val="006E1002"/>
    <w:rsid w:val="006E2A62"/>
    <w:rsid w:val="006E322B"/>
    <w:rsid w:val="006F381E"/>
    <w:rsid w:val="006F50D0"/>
    <w:rsid w:val="006F69FC"/>
    <w:rsid w:val="00701153"/>
    <w:rsid w:val="00717C86"/>
    <w:rsid w:val="007245D3"/>
    <w:rsid w:val="007262C7"/>
    <w:rsid w:val="007271D2"/>
    <w:rsid w:val="00727946"/>
    <w:rsid w:val="00730877"/>
    <w:rsid w:val="00732015"/>
    <w:rsid w:val="00732A5E"/>
    <w:rsid w:val="0074164C"/>
    <w:rsid w:val="0074231B"/>
    <w:rsid w:val="007507F4"/>
    <w:rsid w:val="00751403"/>
    <w:rsid w:val="00754262"/>
    <w:rsid w:val="00754CD3"/>
    <w:rsid w:val="00755B66"/>
    <w:rsid w:val="007562ED"/>
    <w:rsid w:val="007614AD"/>
    <w:rsid w:val="007652C5"/>
    <w:rsid w:val="007726A6"/>
    <w:rsid w:val="00773A17"/>
    <w:rsid w:val="00773AB2"/>
    <w:rsid w:val="00775387"/>
    <w:rsid w:val="00781216"/>
    <w:rsid w:val="00782638"/>
    <w:rsid w:val="007831F6"/>
    <w:rsid w:val="007856D8"/>
    <w:rsid w:val="00787988"/>
    <w:rsid w:val="00792336"/>
    <w:rsid w:val="007964F8"/>
    <w:rsid w:val="007A2D27"/>
    <w:rsid w:val="007A4DB3"/>
    <w:rsid w:val="007A4E9D"/>
    <w:rsid w:val="007A5B39"/>
    <w:rsid w:val="007B3479"/>
    <w:rsid w:val="007B54DF"/>
    <w:rsid w:val="007C62CA"/>
    <w:rsid w:val="007D69E8"/>
    <w:rsid w:val="007D6CFD"/>
    <w:rsid w:val="007E2485"/>
    <w:rsid w:val="007E2C76"/>
    <w:rsid w:val="007E4B4D"/>
    <w:rsid w:val="007E6BFF"/>
    <w:rsid w:val="007F41A4"/>
    <w:rsid w:val="007F5666"/>
    <w:rsid w:val="007F6124"/>
    <w:rsid w:val="00802D66"/>
    <w:rsid w:val="00807D99"/>
    <w:rsid w:val="00830E4B"/>
    <w:rsid w:val="00865C13"/>
    <w:rsid w:val="00870C95"/>
    <w:rsid w:val="00871AE7"/>
    <w:rsid w:val="00875FAD"/>
    <w:rsid w:val="00883E37"/>
    <w:rsid w:val="00892504"/>
    <w:rsid w:val="0089416B"/>
    <w:rsid w:val="00896C04"/>
    <w:rsid w:val="008A0E50"/>
    <w:rsid w:val="008A3FCC"/>
    <w:rsid w:val="008B2165"/>
    <w:rsid w:val="008C0766"/>
    <w:rsid w:val="008D4738"/>
    <w:rsid w:val="008D6E5A"/>
    <w:rsid w:val="00900196"/>
    <w:rsid w:val="0090378D"/>
    <w:rsid w:val="00910822"/>
    <w:rsid w:val="0091207A"/>
    <w:rsid w:val="00916C0C"/>
    <w:rsid w:val="009252BA"/>
    <w:rsid w:val="00926010"/>
    <w:rsid w:val="009266B3"/>
    <w:rsid w:val="0093158E"/>
    <w:rsid w:val="00952109"/>
    <w:rsid w:val="00952704"/>
    <w:rsid w:val="0095439E"/>
    <w:rsid w:val="00956503"/>
    <w:rsid w:val="00957450"/>
    <w:rsid w:val="00962735"/>
    <w:rsid w:val="00967FBA"/>
    <w:rsid w:val="00975B67"/>
    <w:rsid w:val="00982D40"/>
    <w:rsid w:val="0098538E"/>
    <w:rsid w:val="009866C6"/>
    <w:rsid w:val="009868B5"/>
    <w:rsid w:val="00987858"/>
    <w:rsid w:val="00991CB9"/>
    <w:rsid w:val="009936E4"/>
    <w:rsid w:val="009B4663"/>
    <w:rsid w:val="009B47BE"/>
    <w:rsid w:val="009C025A"/>
    <w:rsid w:val="009C1BBA"/>
    <w:rsid w:val="009C45F8"/>
    <w:rsid w:val="009C7758"/>
    <w:rsid w:val="009C7E64"/>
    <w:rsid w:val="009E0119"/>
    <w:rsid w:val="009E09EC"/>
    <w:rsid w:val="009E1980"/>
    <w:rsid w:val="009E39B2"/>
    <w:rsid w:val="009F3FE6"/>
    <w:rsid w:val="009F73D0"/>
    <w:rsid w:val="00A0213A"/>
    <w:rsid w:val="00A02E63"/>
    <w:rsid w:val="00A0429F"/>
    <w:rsid w:val="00A04A8E"/>
    <w:rsid w:val="00A07E30"/>
    <w:rsid w:val="00A16386"/>
    <w:rsid w:val="00A171C3"/>
    <w:rsid w:val="00A23B5A"/>
    <w:rsid w:val="00A25F83"/>
    <w:rsid w:val="00A33CC9"/>
    <w:rsid w:val="00A3715F"/>
    <w:rsid w:val="00A4283D"/>
    <w:rsid w:val="00A45B53"/>
    <w:rsid w:val="00A6073E"/>
    <w:rsid w:val="00A6564D"/>
    <w:rsid w:val="00A70A93"/>
    <w:rsid w:val="00A72D6D"/>
    <w:rsid w:val="00A7355A"/>
    <w:rsid w:val="00A75365"/>
    <w:rsid w:val="00A75499"/>
    <w:rsid w:val="00A91817"/>
    <w:rsid w:val="00A94D15"/>
    <w:rsid w:val="00AA055B"/>
    <w:rsid w:val="00AA1237"/>
    <w:rsid w:val="00AA15C9"/>
    <w:rsid w:val="00AA2131"/>
    <w:rsid w:val="00AA2242"/>
    <w:rsid w:val="00AA3FD4"/>
    <w:rsid w:val="00AA7DB9"/>
    <w:rsid w:val="00AB0B3A"/>
    <w:rsid w:val="00AB7114"/>
    <w:rsid w:val="00AC010C"/>
    <w:rsid w:val="00AC4974"/>
    <w:rsid w:val="00AD4E17"/>
    <w:rsid w:val="00AE2A53"/>
    <w:rsid w:val="00AE6289"/>
    <w:rsid w:val="00AF3CEB"/>
    <w:rsid w:val="00AF58C5"/>
    <w:rsid w:val="00AF611A"/>
    <w:rsid w:val="00AF6743"/>
    <w:rsid w:val="00B04613"/>
    <w:rsid w:val="00B14D7C"/>
    <w:rsid w:val="00B207FE"/>
    <w:rsid w:val="00B22738"/>
    <w:rsid w:val="00B258F7"/>
    <w:rsid w:val="00B3263C"/>
    <w:rsid w:val="00B34450"/>
    <w:rsid w:val="00B419A2"/>
    <w:rsid w:val="00B4521F"/>
    <w:rsid w:val="00B4768D"/>
    <w:rsid w:val="00B57BEE"/>
    <w:rsid w:val="00B612C5"/>
    <w:rsid w:val="00B64B15"/>
    <w:rsid w:val="00B660A9"/>
    <w:rsid w:val="00B6737E"/>
    <w:rsid w:val="00B702DC"/>
    <w:rsid w:val="00B7566C"/>
    <w:rsid w:val="00B775DD"/>
    <w:rsid w:val="00B8279A"/>
    <w:rsid w:val="00B86748"/>
    <w:rsid w:val="00B86958"/>
    <w:rsid w:val="00B87903"/>
    <w:rsid w:val="00B955DB"/>
    <w:rsid w:val="00B9654F"/>
    <w:rsid w:val="00B973BD"/>
    <w:rsid w:val="00BA7095"/>
    <w:rsid w:val="00BA7238"/>
    <w:rsid w:val="00BB5484"/>
    <w:rsid w:val="00BB61D1"/>
    <w:rsid w:val="00BC6858"/>
    <w:rsid w:val="00BC78F2"/>
    <w:rsid w:val="00BD5D40"/>
    <w:rsid w:val="00BD6C9D"/>
    <w:rsid w:val="00BD6FFC"/>
    <w:rsid w:val="00BE0DD9"/>
    <w:rsid w:val="00BE6ED3"/>
    <w:rsid w:val="00BE7ACC"/>
    <w:rsid w:val="00C020F4"/>
    <w:rsid w:val="00C02491"/>
    <w:rsid w:val="00C06DD4"/>
    <w:rsid w:val="00C07D94"/>
    <w:rsid w:val="00C1352E"/>
    <w:rsid w:val="00C13762"/>
    <w:rsid w:val="00C1507F"/>
    <w:rsid w:val="00C15544"/>
    <w:rsid w:val="00C174FA"/>
    <w:rsid w:val="00C2016D"/>
    <w:rsid w:val="00C31499"/>
    <w:rsid w:val="00C34B50"/>
    <w:rsid w:val="00C35C19"/>
    <w:rsid w:val="00C40BB0"/>
    <w:rsid w:val="00C42ADC"/>
    <w:rsid w:val="00C4327E"/>
    <w:rsid w:val="00C458E2"/>
    <w:rsid w:val="00C46139"/>
    <w:rsid w:val="00C505F3"/>
    <w:rsid w:val="00C521F6"/>
    <w:rsid w:val="00C53822"/>
    <w:rsid w:val="00C56941"/>
    <w:rsid w:val="00C60063"/>
    <w:rsid w:val="00C63A01"/>
    <w:rsid w:val="00C6583B"/>
    <w:rsid w:val="00C66D63"/>
    <w:rsid w:val="00C708F6"/>
    <w:rsid w:val="00C73E56"/>
    <w:rsid w:val="00C90E73"/>
    <w:rsid w:val="00C91F5D"/>
    <w:rsid w:val="00C958D0"/>
    <w:rsid w:val="00C972A4"/>
    <w:rsid w:val="00CA0F64"/>
    <w:rsid w:val="00CA52AE"/>
    <w:rsid w:val="00CB5370"/>
    <w:rsid w:val="00CB5B50"/>
    <w:rsid w:val="00CC6E7A"/>
    <w:rsid w:val="00CE3D9F"/>
    <w:rsid w:val="00CF0180"/>
    <w:rsid w:val="00D00AA9"/>
    <w:rsid w:val="00D02C4F"/>
    <w:rsid w:val="00D053A1"/>
    <w:rsid w:val="00D05AB8"/>
    <w:rsid w:val="00D05C8A"/>
    <w:rsid w:val="00D077DA"/>
    <w:rsid w:val="00D11A19"/>
    <w:rsid w:val="00D22919"/>
    <w:rsid w:val="00D26AD7"/>
    <w:rsid w:val="00D33687"/>
    <w:rsid w:val="00D34A27"/>
    <w:rsid w:val="00D446D2"/>
    <w:rsid w:val="00D46786"/>
    <w:rsid w:val="00D50B59"/>
    <w:rsid w:val="00D54FD1"/>
    <w:rsid w:val="00D605FE"/>
    <w:rsid w:val="00D65E14"/>
    <w:rsid w:val="00D66502"/>
    <w:rsid w:val="00D66A2B"/>
    <w:rsid w:val="00D7091B"/>
    <w:rsid w:val="00D71954"/>
    <w:rsid w:val="00D72BAD"/>
    <w:rsid w:val="00D731ED"/>
    <w:rsid w:val="00D75665"/>
    <w:rsid w:val="00D77830"/>
    <w:rsid w:val="00D80823"/>
    <w:rsid w:val="00D81DC0"/>
    <w:rsid w:val="00D87DB5"/>
    <w:rsid w:val="00DC18A1"/>
    <w:rsid w:val="00DD1937"/>
    <w:rsid w:val="00DD259E"/>
    <w:rsid w:val="00DE4251"/>
    <w:rsid w:val="00DE4260"/>
    <w:rsid w:val="00DF0C89"/>
    <w:rsid w:val="00DF0F9A"/>
    <w:rsid w:val="00E001BE"/>
    <w:rsid w:val="00E110C3"/>
    <w:rsid w:val="00E20512"/>
    <w:rsid w:val="00E217E2"/>
    <w:rsid w:val="00E22783"/>
    <w:rsid w:val="00E246CD"/>
    <w:rsid w:val="00E40691"/>
    <w:rsid w:val="00E42B6A"/>
    <w:rsid w:val="00E55605"/>
    <w:rsid w:val="00E563B2"/>
    <w:rsid w:val="00E766B7"/>
    <w:rsid w:val="00E82E49"/>
    <w:rsid w:val="00E92395"/>
    <w:rsid w:val="00E94F0E"/>
    <w:rsid w:val="00EA464C"/>
    <w:rsid w:val="00EA6A73"/>
    <w:rsid w:val="00EB03D0"/>
    <w:rsid w:val="00EB363A"/>
    <w:rsid w:val="00EB5CAF"/>
    <w:rsid w:val="00EC4201"/>
    <w:rsid w:val="00EC487F"/>
    <w:rsid w:val="00ED0A08"/>
    <w:rsid w:val="00ED1E18"/>
    <w:rsid w:val="00ED6515"/>
    <w:rsid w:val="00EE1ACC"/>
    <w:rsid w:val="00EE51BF"/>
    <w:rsid w:val="00EE73BA"/>
    <w:rsid w:val="00EE7706"/>
    <w:rsid w:val="00F06C30"/>
    <w:rsid w:val="00F26452"/>
    <w:rsid w:val="00F27CD5"/>
    <w:rsid w:val="00F311C2"/>
    <w:rsid w:val="00F3181A"/>
    <w:rsid w:val="00F63FF7"/>
    <w:rsid w:val="00F702FC"/>
    <w:rsid w:val="00F70DC2"/>
    <w:rsid w:val="00F730D5"/>
    <w:rsid w:val="00F83C88"/>
    <w:rsid w:val="00F866E6"/>
    <w:rsid w:val="00F96126"/>
    <w:rsid w:val="00FA06B0"/>
    <w:rsid w:val="00FA4AE7"/>
    <w:rsid w:val="00FA5CD6"/>
    <w:rsid w:val="00FA6AB7"/>
    <w:rsid w:val="00FB6590"/>
    <w:rsid w:val="00FD0040"/>
    <w:rsid w:val="00FD4494"/>
    <w:rsid w:val="00FD5A13"/>
    <w:rsid w:val="00FE192B"/>
    <w:rsid w:val="00FE272B"/>
    <w:rsid w:val="00FE51A7"/>
    <w:rsid w:val="00FE72B4"/>
    <w:rsid w:val="00FF04D7"/>
    <w:rsid w:val="00FF1BDA"/>
    <w:rsid w:val="00FF1F95"/>
    <w:rsid w:val="00FF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F6"/>
  </w:style>
  <w:style w:type="paragraph" w:styleId="Heading1">
    <w:name w:val="heading 1"/>
    <w:basedOn w:val="Normal"/>
    <w:next w:val="Normal"/>
    <w:link w:val="Heading1Char"/>
    <w:uiPriority w:val="9"/>
    <w:qFormat/>
    <w:rsid w:val="00291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95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B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B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5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59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6437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509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91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91B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B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291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91B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91B0B"/>
  </w:style>
  <w:style w:type="character" w:styleId="Strong">
    <w:name w:val="Strong"/>
    <w:basedOn w:val="DefaultParagraphFont"/>
    <w:uiPriority w:val="22"/>
    <w:qFormat/>
    <w:rsid w:val="009B47BE"/>
    <w:rPr>
      <w:b/>
      <w:bCs/>
    </w:rPr>
  </w:style>
  <w:style w:type="character" w:styleId="Emphasis">
    <w:name w:val="Emphasis"/>
    <w:basedOn w:val="DefaultParagraphFont"/>
    <w:uiPriority w:val="20"/>
    <w:qFormat/>
    <w:rsid w:val="00390DA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37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59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59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DD259E"/>
    <w:rPr>
      <w:color w:val="800080" w:themeColor="followedHyperlink"/>
      <w:u w:val="single"/>
    </w:rPr>
  </w:style>
  <w:style w:type="character" w:customStyle="1" w:styleId="sumotwilighterhighlighted">
    <w:name w:val="sumo_twilighter_highlighted"/>
    <w:basedOn w:val="DefaultParagraphFont"/>
    <w:rsid w:val="00DD259E"/>
  </w:style>
  <w:style w:type="character" w:customStyle="1" w:styleId="sumotwilightershares">
    <w:name w:val="sumo_twilighter_shares"/>
    <w:basedOn w:val="DefaultParagraphFont"/>
    <w:rsid w:val="00DD259E"/>
  </w:style>
  <w:style w:type="character" w:customStyle="1" w:styleId="datex">
    <w:name w:val="datex"/>
    <w:basedOn w:val="DefaultParagraphFont"/>
    <w:rsid w:val="00DD259E"/>
  </w:style>
  <w:style w:type="character" w:customStyle="1" w:styleId="fn">
    <w:name w:val="fn"/>
    <w:basedOn w:val="DefaultParagraphFont"/>
    <w:rsid w:val="00DD259E"/>
  </w:style>
  <w:style w:type="character" w:customStyle="1" w:styleId="share-button-link-text">
    <w:name w:val="share-button-link-text"/>
    <w:basedOn w:val="DefaultParagraphFont"/>
    <w:rsid w:val="00DD259E"/>
  </w:style>
  <w:style w:type="paragraph" w:customStyle="1" w:styleId="Normal1">
    <w:name w:val="Normal1"/>
    <w:rsid w:val="00717C86"/>
    <w:pPr>
      <w:spacing w:after="0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4C16"/>
  </w:style>
  <w:style w:type="paragraph" w:styleId="Footer">
    <w:name w:val="footer"/>
    <w:basedOn w:val="Normal"/>
    <w:link w:val="FooterChar"/>
    <w:uiPriority w:val="99"/>
    <w:semiHidden/>
    <w:unhideWhenUsed/>
    <w:rsid w:val="003A4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4C16"/>
  </w:style>
  <w:style w:type="table" w:styleId="TableGrid">
    <w:name w:val="Table Grid"/>
    <w:basedOn w:val="TableNormal"/>
    <w:uiPriority w:val="59"/>
    <w:rsid w:val="00E001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rsid w:val="007D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236"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3991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24179">
                                  <w:marLeft w:val="0"/>
                                  <w:marRight w:val="0"/>
                                  <w:marTop w:val="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54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4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98860">
          <w:marLeft w:val="0"/>
          <w:marRight w:val="0"/>
          <w:marTop w:val="0"/>
          <w:marBottom w:val="0"/>
          <w:divBdr>
            <w:top w:val="single" w:sz="6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4481">
                      <w:marLeft w:val="0"/>
                      <w:marRight w:val="7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85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COE</cp:lastModifiedBy>
  <cp:revision>194</cp:revision>
  <cp:lastPrinted>2022-08-01T06:32:00Z</cp:lastPrinted>
  <dcterms:created xsi:type="dcterms:W3CDTF">2021-07-13T10:47:00Z</dcterms:created>
  <dcterms:modified xsi:type="dcterms:W3CDTF">2022-12-15T07:31:00Z</dcterms:modified>
</cp:coreProperties>
</file>