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4D" w:rsidRPr="00195767" w:rsidRDefault="00195767" w:rsidP="009463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767">
        <w:rPr>
          <w:rFonts w:ascii="Times New Roman" w:hAnsi="Times New Roman" w:cs="Times New Roman"/>
          <w:b/>
          <w:sz w:val="24"/>
          <w:szCs w:val="24"/>
        </w:rPr>
        <w:t>LIST OF JOURNALS AND MAGAZINES FOR THE YEAR 2018</w:t>
      </w:r>
      <w:r w:rsidR="003B5844" w:rsidRPr="0019576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694"/>
        <w:gridCol w:w="1804"/>
        <w:gridCol w:w="1799"/>
        <w:gridCol w:w="939"/>
      </w:tblGrid>
      <w:tr w:rsidR="009463B6" w:rsidRPr="003B5844" w:rsidTr="00B31195">
        <w:trPr>
          <w:jc w:val="center"/>
        </w:trPr>
        <w:tc>
          <w:tcPr>
            <w:tcW w:w="648" w:type="dxa"/>
            <w:vAlign w:val="center"/>
          </w:tcPr>
          <w:p w:rsidR="009463B6" w:rsidRPr="00195767" w:rsidRDefault="003B5844" w:rsidP="00B3119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95767">
              <w:rPr>
                <w:rFonts w:ascii="Times New Roman" w:hAnsi="Times New Roman" w:cs="Times New Roman"/>
                <w:b/>
                <w:sz w:val="18"/>
                <w:szCs w:val="20"/>
              </w:rPr>
              <w:t>Sl. No</w:t>
            </w:r>
          </w:p>
        </w:tc>
        <w:tc>
          <w:tcPr>
            <w:tcW w:w="2610" w:type="dxa"/>
            <w:vAlign w:val="center"/>
          </w:tcPr>
          <w:p w:rsidR="009463B6" w:rsidRPr="00195767" w:rsidRDefault="003B5844" w:rsidP="00C101D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957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Name </w:t>
            </w:r>
            <w:r w:rsidR="00C101D2" w:rsidRPr="00195767">
              <w:rPr>
                <w:rFonts w:ascii="Times New Roman" w:hAnsi="Times New Roman" w:cs="Times New Roman"/>
                <w:b/>
                <w:sz w:val="18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f </w:t>
            </w:r>
            <w:r w:rsidR="00C101D2" w:rsidRPr="00195767">
              <w:rPr>
                <w:rFonts w:ascii="Times New Roman" w:hAnsi="Times New Roman" w:cs="Times New Roman"/>
                <w:b/>
                <w:sz w:val="18"/>
                <w:szCs w:val="20"/>
              </w:rPr>
              <w:t>t</w:t>
            </w:r>
            <w:r w:rsidRPr="00195767">
              <w:rPr>
                <w:rFonts w:ascii="Times New Roman" w:hAnsi="Times New Roman" w:cs="Times New Roman"/>
                <w:b/>
                <w:sz w:val="18"/>
                <w:szCs w:val="20"/>
              </w:rPr>
              <w:t>he Journal/Magazine</w:t>
            </w:r>
          </w:p>
        </w:tc>
        <w:tc>
          <w:tcPr>
            <w:tcW w:w="2695" w:type="dxa"/>
            <w:vAlign w:val="center"/>
          </w:tcPr>
          <w:p w:rsidR="009463B6" w:rsidRPr="00195767" w:rsidRDefault="003B5844" w:rsidP="00B3119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95767">
              <w:rPr>
                <w:rFonts w:ascii="Times New Roman" w:hAnsi="Times New Roman" w:cs="Times New Roman"/>
                <w:b/>
                <w:sz w:val="18"/>
                <w:szCs w:val="20"/>
              </w:rPr>
              <w:t>Address</w:t>
            </w:r>
          </w:p>
        </w:tc>
        <w:tc>
          <w:tcPr>
            <w:tcW w:w="1805" w:type="dxa"/>
            <w:vAlign w:val="center"/>
          </w:tcPr>
          <w:p w:rsidR="009463B6" w:rsidRPr="00195767" w:rsidRDefault="003B5844" w:rsidP="00B3119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95767">
              <w:rPr>
                <w:rFonts w:ascii="Times New Roman" w:hAnsi="Times New Roman" w:cs="Times New Roman"/>
                <w:b/>
                <w:sz w:val="18"/>
                <w:szCs w:val="20"/>
              </w:rPr>
              <w:t>D</w:t>
            </w:r>
            <w:r w:rsidR="00C101D2" w:rsidRPr="00195767">
              <w:rPr>
                <w:rFonts w:ascii="Times New Roman" w:hAnsi="Times New Roman" w:cs="Times New Roman"/>
                <w:b/>
                <w:sz w:val="18"/>
                <w:szCs w:val="20"/>
              </w:rPr>
              <w:t>D</w:t>
            </w:r>
            <w:r w:rsidRPr="001957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:rsidR="009463B6" w:rsidRPr="00195767" w:rsidRDefault="003B5844" w:rsidP="00C101D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957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In Favour </w:t>
            </w:r>
            <w:r w:rsidR="00C101D2" w:rsidRPr="00195767">
              <w:rPr>
                <w:rFonts w:ascii="Times New Roman" w:hAnsi="Times New Roman" w:cs="Times New Roman"/>
                <w:b/>
                <w:sz w:val="18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b/>
                <w:sz w:val="18"/>
                <w:szCs w:val="20"/>
              </w:rPr>
              <w:t>f</w:t>
            </w:r>
          </w:p>
        </w:tc>
        <w:tc>
          <w:tcPr>
            <w:tcW w:w="1800" w:type="dxa"/>
            <w:vAlign w:val="center"/>
          </w:tcPr>
          <w:p w:rsidR="009463B6" w:rsidRPr="00195767" w:rsidRDefault="003B5844" w:rsidP="00C101D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957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Payable </w:t>
            </w:r>
            <w:r w:rsidR="00C101D2" w:rsidRPr="00195767">
              <w:rPr>
                <w:rFonts w:ascii="Times New Roman" w:hAnsi="Times New Roman" w:cs="Times New Roman"/>
                <w:b/>
                <w:sz w:val="18"/>
                <w:szCs w:val="20"/>
              </w:rPr>
              <w:t>a</w:t>
            </w:r>
            <w:r w:rsidRPr="00195767">
              <w:rPr>
                <w:rFonts w:ascii="Times New Roman" w:hAnsi="Times New Roman" w:cs="Times New Roman"/>
                <w:b/>
                <w:sz w:val="18"/>
                <w:szCs w:val="20"/>
              </w:rPr>
              <w:t>t</w:t>
            </w:r>
          </w:p>
        </w:tc>
        <w:tc>
          <w:tcPr>
            <w:tcW w:w="934" w:type="dxa"/>
            <w:vAlign w:val="center"/>
          </w:tcPr>
          <w:p w:rsidR="009463B6" w:rsidRPr="00195767" w:rsidRDefault="003B5844" w:rsidP="00B3119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95767">
              <w:rPr>
                <w:rFonts w:ascii="Times New Roman" w:hAnsi="Times New Roman" w:cs="Times New Roman"/>
                <w:b/>
                <w:sz w:val="18"/>
                <w:szCs w:val="20"/>
              </w:rPr>
              <w:t>Price</w:t>
            </w:r>
          </w:p>
        </w:tc>
      </w:tr>
      <w:tr w:rsidR="009463B6" w:rsidRPr="003B5844" w:rsidTr="00B31195">
        <w:trPr>
          <w:jc w:val="center"/>
        </w:trPr>
        <w:tc>
          <w:tcPr>
            <w:tcW w:w="648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International Journal of Education and Information Studies</w:t>
            </w:r>
          </w:p>
        </w:tc>
        <w:tc>
          <w:tcPr>
            <w:tcW w:w="269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The Director, (Publication Department), Research India Publications, B-2/84, Ground Floor, Rohini Sec-16, Delhi-110089</w:t>
            </w:r>
          </w:p>
        </w:tc>
        <w:tc>
          <w:tcPr>
            <w:tcW w:w="180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“Research India Publications”</w:t>
            </w:r>
          </w:p>
        </w:tc>
        <w:tc>
          <w:tcPr>
            <w:tcW w:w="180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34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9463B6" w:rsidRPr="003B5844" w:rsidTr="00B31195">
        <w:trPr>
          <w:jc w:val="center"/>
        </w:trPr>
        <w:tc>
          <w:tcPr>
            <w:tcW w:w="648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International Journal of Psychology and Counselling</w:t>
            </w:r>
          </w:p>
        </w:tc>
        <w:tc>
          <w:tcPr>
            <w:tcW w:w="269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The Director, (Publication Department), Research India Publications, </w:t>
            </w:r>
          </w:p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B-2/84, Ground Floor, Rohini </w:t>
            </w:r>
          </w:p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Sec-16, Delhi-110089</w:t>
            </w:r>
          </w:p>
        </w:tc>
        <w:tc>
          <w:tcPr>
            <w:tcW w:w="180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Research India Publications”</w:t>
            </w:r>
          </w:p>
        </w:tc>
        <w:tc>
          <w:tcPr>
            <w:tcW w:w="180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34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9463B6" w:rsidRPr="003B5844" w:rsidTr="00B31195">
        <w:trPr>
          <w:jc w:val="center"/>
        </w:trPr>
        <w:tc>
          <w:tcPr>
            <w:tcW w:w="648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Resonance- Journal of Science Education</w:t>
            </w:r>
          </w:p>
        </w:tc>
        <w:tc>
          <w:tcPr>
            <w:tcW w:w="269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The Circulation Department,, Indian Academy Of Sciences, C.V.Raman Avenue, Post Box No-8005, Bangalore-560080</w:t>
            </w:r>
          </w:p>
        </w:tc>
        <w:tc>
          <w:tcPr>
            <w:tcW w:w="180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“Indian Academy of Sciences,Bangalore</w:t>
            </w:r>
          </w:p>
        </w:tc>
        <w:tc>
          <w:tcPr>
            <w:tcW w:w="180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934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9463B6" w:rsidRPr="003B5844" w:rsidTr="00B31195">
        <w:trPr>
          <w:jc w:val="center"/>
        </w:trPr>
        <w:tc>
          <w:tcPr>
            <w:tcW w:w="648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Journal of Community Guidance and Research</w:t>
            </w:r>
          </w:p>
        </w:tc>
        <w:tc>
          <w:tcPr>
            <w:tcW w:w="2695" w:type="dxa"/>
            <w:vAlign w:val="center"/>
          </w:tcPr>
          <w:p w:rsidR="00CC58A8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Neelkamal Publications Pvt Ltd, Koti,Hyderabad- </w:t>
            </w:r>
          </w:p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500 095</w:t>
            </w:r>
          </w:p>
        </w:tc>
        <w:tc>
          <w:tcPr>
            <w:tcW w:w="180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“Journal of Community Guidance And Research”</w:t>
            </w:r>
          </w:p>
        </w:tc>
        <w:tc>
          <w:tcPr>
            <w:tcW w:w="180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34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9463B6" w:rsidRPr="003B5844" w:rsidTr="00B31195">
        <w:trPr>
          <w:jc w:val="center"/>
        </w:trPr>
        <w:tc>
          <w:tcPr>
            <w:tcW w:w="648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Edutracks</w:t>
            </w:r>
          </w:p>
        </w:tc>
        <w:tc>
          <w:tcPr>
            <w:tcW w:w="2695" w:type="dxa"/>
            <w:vAlign w:val="center"/>
          </w:tcPr>
          <w:p w:rsidR="00CC58A8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Neelkamal Publications Pvt Ltd, Koti,Hyderabad- </w:t>
            </w:r>
          </w:p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500 095</w:t>
            </w:r>
          </w:p>
        </w:tc>
        <w:tc>
          <w:tcPr>
            <w:tcW w:w="180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“ Neelkamal Publication (P) Ltd”</w:t>
            </w:r>
          </w:p>
        </w:tc>
        <w:tc>
          <w:tcPr>
            <w:tcW w:w="180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34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9463B6" w:rsidRPr="003B5844" w:rsidTr="00B31195">
        <w:trPr>
          <w:trHeight w:val="2033"/>
          <w:jc w:val="center"/>
        </w:trPr>
        <w:tc>
          <w:tcPr>
            <w:tcW w:w="648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1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University News</w:t>
            </w:r>
          </w:p>
        </w:tc>
        <w:tc>
          <w:tcPr>
            <w:tcW w:w="2695" w:type="dxa"/>
            <w:vAlign w:val="center"/>
          </w:tcPr>
          <w:p w:rsidR="00281C04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Publication And Sales Division, The University News,A.I.U.House,16 Camrode, Indrajith Gupta Marg, Kolta Marg, Newdelhi-110002</w:t>
            </w:r>
          </w:p>
        </w:tc>
        <w:tc>
          <w:tcPr>
            <w:tcW w:w="180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“Association of Indian Universities, Newdelhi”</w:t>
            </w:r>
          </w:p>
        </w:tc>
        <w:tc>
          <w:tcPr>
            <w:tcW w:w="180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34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</w:tr>
      <w:tr w:rsidR="009463B6" w:rsidRPr="003B5844" w:rsidTr="00B31195">
        <w:trPr>
          <w:trHeight w:val="1178"/>
          <w:jc w:val="center"/>
        </w:trPr>
        <w:tc>
          <w:tcPr>
            <w:tcW w:w="648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1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Kissan World</w:t>
            </w:r>
          </w:p>
        </w:tc>
        <w:tc>
          <w:tcPr>
            <w:tcW w:w="269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 Kissan World, No.72, Mount Road, Guindy, Chennai-600032</w:t>
            </w:r>
          </w:p>
        </w:tc>
        <w:tc>
          <w:tcPr>
            <w:tcW w:w="180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“Sakthi Sugars Ltd-Kisan World”</w:t>
            </w:r>
          </w:p>
        </w:tc>
        <w:tc>
          <w:tcPr>
            <w:tcW w:w="180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34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9463B6" w:rsidRPr="003B5844" w:rsidTr="00B31195">
        <w:trPr>
          <w:trHeight w:val="1772"/>
          <w:jc w:val="center"/>
        </w:trPr>
        <w:tc>
          <w:tcPr>
            <w:tcW w:w="648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1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Contemporary Education Dialogue</w:t>
            </w:r>
          </w:p>
        </w:tc>
        <w:tc>
          <w:tcPr>
            <w:tcW w:w="269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Sage Publications India Pvt Ltd, B-1/1-1, Mohan Cooperative Industrial Area, Mathura Road, Post Bag No -7, Newdelhi-110044</w:t>
            </w:r>
          </w:p>
        </w:tc>
        <w:tc>
          <w:tcPr>
            <w:tcW w:w="180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“Sage Publications India Pvt Ltd”</w:t>
            </w:r>
          </w:p>
        </w:tc>
        <w:tc>
          <w:tcPr>
            <w:tcW w:w="180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3190</w:t>
            </w:r>
          </w:p>
        </w:tc>
      </w:tr>
      <w:tr w:rsidR="009463B6" w:rsidRPr="003B5844" w:rsidTr="00B31195">
        <w:trPr>
          <w:jc w:val="center"/>
        </w:trPr>
        <w:tc>
          <w:tcPr>
            <w:tcW w:w="648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1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Journal of Educational Research And Extention</w:t>
            </w:r>
          </w:p>
        </w:tc>
        <w:tc>
          <w:tcPr>
            <w:tcW w:w="2695" w:type="dxa"/>
            <w:vAlign w:val="center"/>
          </w:tcPr>
          <w:p w:rsidR="00BE565E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The Chief Editor, Journal of Educational Research And Extention, Sri Ramakrishna Mission Vidyalaya College of Education, Coimbatore-641020</w:t>
            </w:r>
            <w:bookmarkStart w:id="0" w:name="_GoBack"/>
            <w:bookmarkEnd w:id="0"/>
          </w:p>
          <w:p w:rsidR="00BE565E" w:rsidRPr="00195767" w:rsidRDefault="00BE565E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 Journal of Educational Research And Extention, </w:t>
            </w:r>
          </w:p>
        </w:tc>
        <w:tc>
          <w:tcPr>
            <w:tcW w:w="180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Sree Ramakrishna Vidyalaya Branch,Coimbatore</w:t>
            </w:r>
          </w:p>
        </w:tc>
        <w:tc>
          <w:tcPr>
            <w:tcW w:w="934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9463B6" w:rsidRPr="003B5844" w:rsidTr="00B31195">
        <w:trPr>
          <w:jc w:val="center"/>
        </w:trPr>
        <w:tc>
          <w:tcPr>
            <w:tcW w:w="648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1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The Iup Journal of Soft Skills</w:t>
            </w:r>
          </w:p>
        </w:tc>
        <w:tc>
          <w:tcPr>
            <w:tcW w:w="269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The Executive, Subscriptionsiup Publications,  52, Nagarjuna Hills, Panjagutta, Hyderabad-5000 82</w:t>
            </w:r>
          </w:p>
        </w:tc>
        <w:tc>
          <w:tcPr>
            <w:tcW w:w="180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“Icfai  A/C Iup”</w:t>
            </w:r>
          </w:p>
        </w:tc>
        <w:tc>
          <w:tcPr>
            <w:tcW w:w="180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34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9463B6" w:rsidRPr="003B5844" w:rsidTr="00B31195">
        <w:trPr>
          <w:jc w:val="center"/>
        </w:trPr>
        <w:tc>
          <w:tcPr>
            <w:tcW w:w="648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1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Kurukshetra</w:t>
            </w:r>
          </w:p>
        </w:tc>
        <w:tc>
          <w:tcPr>
            <w:tcW w:w="269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Business Manager, Publication Division, Ministry Of I&amp;B, Room No.48-53, Soochna Bhavan,Cgo Complex, Lodhi Road, Newdelhi-110003</w:t>
            </w:r>
          </w:p>
        </w:tc>
        <w:tc>
          <w:tcPr>
            <w:tcW w:w="180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“Adg (I/C), Publication Division, M/O  I&amp;B </w:t>
            </w:r>
          </w:p>
        </w:tc>
        <w:tc>
          <w:tcPr>
            <w:tcW w:w="180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9463B6" w:rsidRPr="003B5844" w:rsidTr="00B31195">
        <w:trPr>
          <w:trHeight w:val="1988"/>
          <w:jc w:val="center"/>
        </w:trPr>
        <w:tc>
          <w:tcPr>
            <w:tcW w:w="648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1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Yojana</w:t>
            </w:r>
          </w:p>
        </w:tc>
        <w:tc>
          <w:tcPr>
            <w:tcW w:w="2695" w:type="dxa"/>
            <w:vAlign w:val="center"/>
          </w:tcPr>
          <w:p w:rsidR="00CC58A8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Business Manager, Publication Division, Ministry Of I&amp;B, Room No.48-53, Soochna Bhavan,Cgo Complex, Lodhi Road, Newdelhi-</w:t>
            </w:r>
          </w:p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110 003</w:t>
            </w:r>
          </w:p>
        </w:tc>
        <w:tc>
          <w:tcPr>
            <w:tcW w:w="180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Adg (I/C), Publication Division, Ministry Of Information &amp; Broadcasting</w:t>
            </w:r>
          </w:p>
        </w:tc>
        <w:tc>
          <w:tcPr>
            <w:tcW w:w="180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9463B6" w:rsidRPr="003B5844" w:rsidTr="00B31195">
        <w:trPr>
          <w:jc w:val="center"/>
        </w:trPr>
        <w:tc>
          <w:tcPr>
            <w:tcW w:w="648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1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The Iup Journal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f English 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Studies</w:t>
            </w:r>
          </w:p>
        </w:tc>
        <w:tc>
          <w:tcPr>
            <w:tcW w:w="2695" w:type="dxa"/>
            <w:vAlign w:val="center"/>
          </w:tcPr>
          <w:p w:rsidR="002E0744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The Executive, Subscriptions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IUP 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Publications,  52, Nagarjuna Hills, Panjagutta, Hyderabad-5000 82</w:t>
            </w:r>
          </w:p>
        </w:tc>
        <w:tc>
          <w:tcPr>
            <w:tcW w:w="180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“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ICFAI  A/C IUP”</w:t>
            </w:r>
          </w:p>
        </w:tc>
        <w:tc>
          <w:tcPr>
            <w:tcW w:w="180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34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9463B6" w:rsidRPr="003B5844" w:rsidTr="00B31195">
        <w:trPr>
          <w:jc w:val="center"/>
        </w:trPr>
        <w:tc>
          <w:tcPr>
            <w:tcW w:w="648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1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he Indian Academy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Applied Psychology</w:t>
            </w:r>
          </w:p>
        </w:tc>
        <w:tc>
          <w:tcPr>
            <w:tcW w:w="269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The Circulation Manager, Jiaap,No.17, 14 Th Street, Krishna Nagar, Puducherry-605 008</w:t>
            </w:r>
          </w:p>
        </w:tc>
        <w:tc>
          <w:tcPr>
            <w:tcW w:w="180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he Indian Academy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Applied Psychology</w:t>
            </w:r>
          </w:p>
        </w:tc>
        <w:tc>
          <w:tcPr>
            <w:tcW w:w="180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Pondicherry</w:t>
            </w:r>
          </w:p>
        </w:tc>
        <w:tc>
          <w:tcPr>
            <w:tcW w:w="934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9463B6" w:rsidRPr="003B5844" w:rsidTr="00B31195">
        <w:trPr>
          <w:jc w:val="center"/>
        </w:trPr>
        <w:tc>
          <w:tcPr>
            <w:tcW w:w="648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1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Ace Research Propeller</w:t>
            </w:r>
          </w:p>
        </w:tc>
        <w:tc>
          <w:tcPr>
            <w:tcW w:w="269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The Chief Editor, Annammal College Of Education For Women, Tiruchendur Road,Thoothukudi-628003</w:t>
            </w:r>
          </w:p>
        </w:tc>
        <w:tc>
          <w:tcPr>
            <w:tcW w:w="180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The Principal, Annammal College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Education For Women</w:t>
            </w:r>
          </w:p>
        </w:tc>
        <w:tc>
          <w:tcPr>
            <w:tcW w:w="180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Thoothukudi</w:t>
            </w:r>
          </w:p>
        </w:tc>
        <w:tc>
          <w:tcPr>
            <w:tcW w:w="934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9463B6" w:rsidRPr="003B5844" w:rsidTr="00B31195">
        <w:trPr>
          <w:trHeight w:val="1853"/>
          <w:jc w:val="center"/>
        </w:trPr>
        <w:tc>
          <w:tcPr>
            <w:tcW w:w="648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1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Quest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269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The Editor, Quest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 Education, Gandhi Shikshan Bhavan, Indian Council Of Basic Education, Juhu Road,(North), Mumbai-400049</w:t>
            </w:r>
          </w:p>
        </w:tc>
        <w:tc>
          <w:tcPr>
            <w:tcW w:w="180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Indian Council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Basic Education R&amp;D A/C</w:t>
            </w:r>
          </w:p>
        </w:tc>
        <w:tc>
          <w:tcPr>
            <w:tcW w:w="180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Mumbai</w:t>
            </w:r>
          </w:p>
        </w:tc>
        <w:tc>
          <w:tcPr>
            <w:tcW w:w="934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9463B6" w:rsidRPr="003B5844" w:rsidTr="00B31195">
        <w:trPr>
          <w:trHeight w:val="872"/>
          <w:jc w:val="center"/>
        </w:trPr>
        <w:tc>
          <w:tcPr>
            <w:tcW w:w="648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1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Teacher Plus</w:t>
            </w:r>
          </w:p>
        </w:tc>
        <w:tc>
          <w:tcPr>
            <w:tcW w:w="2695" w:type="dxa"/>
            <w:vAlign w:val="center"/>
          </w:tcPr>
          <w:p w:rsidR="00342FB9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 A-15, Vikrampuri, Secunderabad-</w:t>
            </w:r>
          </w:p>
          <w:p w:rsidR="009463B6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500 009, Telangana</w:t>
            </w:r>
          </w:p>
          <w:p w:rsidR="00B01447" w:rsidRPr="00195767" w:rsidRDefault="00B01447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Teacher Plus</w:t>
            </w:r>
          </w:p>
        </w:tc>
        <w:tc>
          <w:tcPr>
            <w:tcW w:w="1800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34" w:type="dxa"/>
            <w:vAlign w:val="center"/>
          </w:tcPr>
          <w:p w:rsidR="009463B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9B01B3" w:rsidRPr="003B5844" w:rsidTr="00B31195">
        <w:trPr>
          <w:jc w:val="center"/>
        </w:trPr>
        <w:tc>
          <w:tcPr>
            <w:tcW w:w="648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10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Indian Educational Review</w:t>
            </w:r>
          </w:p>
        </w:tc>
        <w:tc>
          <w:tcPr>
            <w:tcW w:w="2695" w:type="dxa"/>
            <w:vAlign w:val="center"/>
          </w:tcPr>
          <w:p w:rsidR="009B01B3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The Business Manager, Publication Division, Nie Campus, Ncert, Sri Aurobindo Marg, Newdelhi-110016</w:t>
            </w:r>
          </w:p>
          <w:p w:rsidR="00B01447" w:rsidRPr="00195767" w:rsidRDefault="00B01447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Chief Business Manager, Publication Division,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NCERT</w:t>
            </w:r>
          </w:p>
        </w:tc>
        <w:tc>
          <w:tcPr>
            <w:tcW w:w="1800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B01B3" w:rsidRPr="003B5844" w:rsidTr="00B31195">
        <w:trPr>
          <w:jc w:val="center"/>
        </w:trPr>
        <w:tc>
          <w:tcPr>
            <w:tcW w:w="648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10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School Science</w:t>
            </w:r>
          </w:p>
        </w:tc>
        <w:tc>
          <w:tcPr>
            <w:tcW w:w="2695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The Business Manager, Publication Division, Nie Campus, Ncert, Sri Aurobindo Marg, Newdelhi-110016</w:t>
            </w:r>
          </w:p>
        </w:tc>
        <w:tc>
          <w:tcPr>
            <w:tcW w:w="1805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Chief Business Manager, Publication Division,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NCERT</w:t>
            </w:r>
          </w:p>
        </w:tc>
        <w:tc>
          <w:tcPr>
            <w:tcW w:w="1800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985614" w:rsidRPr="00195767" w:rsidRDefault="0098561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614" w:rsidRPr="00195767" w:rsidRDefault="0098561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614" w:rsidRPr="00195767" w:rsidRDefault="0098561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614" w:rsidRPr="00195767" w:rsidRDefault="0098561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614" w:rsidRPr="00195767" w:rsidRDefault="0098561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  <w:p w:rsidR="007F0361" w:rsidRPr="00195767" w:rsidRDefault="007F0361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361" w:rsidRPr="00195767" w:rsidRDefault="007F0361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361" w:rsidRPr="00195767" w:rsidRDefault="007F0361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361" w:rsidRPr="00195767" w:rsidRDefault="007F0361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361" w:rsidRPr="00195767" w:rsidRDefault="007F0361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1B3" w:rsidRPr="003B5844" w:rsidTr="00B31195">
        <w:trPr>
          <w:jc w:val="center"/>
        </w:trPr>
        <w:tc>
          <w:tcPr>
            <w:tcW w:w="648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10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Indian Education</w:t>
            </w:r>
          </w:p>
        </w:tc>
        <w:tc>
          <w:tcPr>
            <w:tcW w:w="2695" w:type="dxa"/>
            <w:vAlign w:val="center"/>
          </w:tcPr>
          <w:p w:rsidR="009B01B3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The Business Manager, Publication Division, Nie Campus, Ncert, Sri Aurobindo Marg, Newdelhi-110016</w:t>
            </w:r>
          </w:p>
          <w:p w:rsidR="00B01447" w:rsidRPr="00195767" w:rsidRDefault="00B01447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Chief Business Manager, Publication Division,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NCERT</w:t>
            </w:r>
          </w:p>
        </w:tc>
        <w:tc>
          <w:tcPr>
            <w:tcW w:w="1800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9B01B3" w:rsidRPr="003B5844" w:rsidTr="00B31195">
        <w:trPr>
          <w:jc w:val="center"/>
        </w:trPr>
        <w:tc>
          <w:tcPr>
            <w:tcW w:w="648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10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Primary Teacher</w:t>
            </w:r>
          </w:p>
        </w:tc>
        <w:tc>
          <w:tcPr>
            <w:tcW w:w="2695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The Business Manager, Publication Division, Nie Campus, Ncert, </w:t>
            </w:r>
          </w:p>
          <w:p w:rsidR="009B01B3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Sri Aurobindo Marg, Newdelhi-110016</w:t>
            </w:r>
          </w:p>
          <w:p w:rsidR="00B01447" w:rsidRPr="00195767" w:rsidRDefault="00B01447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Chief Business Manager, Publication Division,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NCERT</w:t>
            </w:r>
          </w:p>
        </w:tc>
        <w:tc>
          <w:tcPr>
            <w:tcW w:w="1800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9B01B3" w:rsidRPr="003B5844" w:rsidTr="00B31195">
        <w:trPr>
          <w:trHeight w:val="1637"/>
          <w:jc w:val="center"/>
        </w:trPr>
        <w:tc>
          <w:tcPr>
            <w:tcW w:w="648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10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Science Reporter</w:t>
            </w:r>
          </w:p>
        </w:tc>
        <w:tc>
          <w:tcPr>
            <w:tcW w:w="2695" w:type="dxa"/>
            <w:vAlign w:val="center"/>
          </w:tcPr>
          <w:p w:rsidR="00CC58A8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The Sales And Distribution Officer, Science Reporter, Niscair, Dr.K.S Krishnan Marg, Newdelhi-</w:t>
            </w:r>
          </w:p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110 012</w:t>
            </w:r>
          </w:p>
        </w:tc>
        <w:tc>
          <w:tcPr>
            <w:tcW w:w="1805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“Niscair, Newdelhi”</w:t>
            </w:r>
          </w:p>
        </w:tc>
        <w:tc>
          <w:tcPr>
            <w:tcW w:w="1800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9B01B3" w:rsidRPr="003B5844" w:rsidTr="00B31195">
        <w:trPr>
          <w:trHeight w:val="1583"/>
          <w:jc w:val="center"/>
        </w:trPr>
        <w:tc>
          <w:tcPr>
            <w:tcW w:w="648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10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Compettion Success Reviwe </w:t>
            </w:r>
          </w:p>
          <w:p w:rsidR="009B01B3" w:rsidRPr="00195767" w:rsidRDefault="009B01B3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Compettion Review Pvt Ltd,604 S3, Prabhat Kiran, Rajendra Palace, Newdelhi-110125</w:t>
            </w:r>
          </w:p>
        </w:tc>
        <w:tc>
          <w:tcPr>
            <w:tcW w:w="1805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Compettion Review Pvt Ltd</w:t>
            </w:r>
          </w:p>
        </w:tc>
        <w:tc>
          <w:tcPr>
            <w:tcW w:w="1800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9B01B3" w:rsidRPr="003B5844" w:rsidTr="00B31195">
        <w:trPr>
          <w:jc w:val="center"/>
        </w:trPr>
        <w:tc>
          <w:tcPr>
            <w:tcW w:w="648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10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Research And Reflections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2695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The Manager, Research And Reflection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n Education, St.Xaviers College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Education, Palayamkottai-627002</w:t>
            </w:r>
          </w:p>
        </w:tc>
        <w:tc>
          <w:tcPr>
            <w:tcW w:w="1805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The Manager, Research And Reflection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 Education, St.Xaviers College Of Education</w:t>
            </w:r>
          </w:p>
        </w:tc>
        <w:tc>
          <w:tcPr>
            <w:tcW w:w="1800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Palayamkottai</w:t>
            </w:r>
          </w:p>
        </w:tc>
        <w:tc>
          <w:tcPr>
            <w:tcW w:w="934" w:type="dxa"/>
            <w:vAlign w:val="center"/>
          </w:tcPr>
          <w:p w:rsidR="009B01B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790845" w:rsidRPr="003B5844" w:rsidTr="00B31195">
        <w:trPr>
          <w:jc w:val="center"/>
        </w:trPr>
        <w:tc>
          <w:tcPr>
            <w:tcW w:w="648" w:type="dxa"/>
            <w:vAlign w:val="center"/>
          </w:tcPr>
          <w:p w:rsidR="00790845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10" w:type="dxa"/>
            <w:vAlign w:val="center"/>
          </w:tcPr>
          <w:p w:rsidR="00790845" w:rsidRPr="00195767" w:rsidRDefault="00790845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8BB" w:rsidRPr="00195767" w:rsidRDefault="000858BB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8BB" w:rsidRPr="00195767" w:rsidRDefault="000858BB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8BB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Sri Sarada Journal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f Frontiers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Knowledge</w:t>
            </w:r>
          </w:p>
          <w:p w:rsidR="000858BB" w:rsidRPr="00195767" w:rsidRDefault="000858BB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8BB" w:rsidRPr="00195767" w:rsidRDefault="000858BB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8BB" w:rsidRPr="00195767" w:rsidRDefault="000858BB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8BB" w:rsidRPr="00195767" w:rsidRDefault="000858BB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8BB" w:rsidRPr="00195767" w:rsidRDefault="000858BB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vAlign w:val="center"/>
          </w:tcPr>
          <w:p w:rsidR="00790845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The Chief, Editor, Sri Sarada Journal Of Frontiers Of Knowledge, Sri Sarada College Of Education, Salem- 636016</w:t>
            </w:r>
          </w:p>
        </w:tc>
        <w:tc>
          <w:tcPr>
            <w:tcW w:w="1805" w:type="dxa"/>
            <w:vAlign w:val="center"/>
          </w:tcPr>
          <w:p w:rsidR="00790845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The Chief, Editor, Sri Sarada Journal Of Frontiers Of Knowledge, Sri Sarada College Of Education</w:t>
            </w:r>
          </w:p>
        </w:tc>
        <w:tc>
          <w:tcPr>
            <w:tcW w:w="1800" w:type="dxa"/>
            <w:vAlign w:val="center"/>
          </w:tcPr>
          <w:p w:rsidR="00790845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Salem</w:t>
            </w:r>
          </w:p>
        </w:tc>
        <w:tc>
          <w:tcPr>
            <w:tcW w:w="934" w:type="dxa"/>
            <w:vAlign w:val="center"/>
          </w:tcPr>
          <w:p w:rsidR="00790845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9D3D2D" w:rsidRPr="003B5844" w:rsidTr="00B31195">
        <w:trPr>
          <w:jc w:val="center"/>
        </w:trPr>
        <w:tc>
          <w:tcPr>
            <w:tcW w:w="648" w:type="dxa"/>
            <w:vAlign w:val="center"/>
          </w:tcPr>
          <w:p w:rsidR="009D3D2D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9D3D2D" w:rsidRPr="00195767" w:rsidRDefault="009D3D2D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D2D" w:rsidRPr="00195767" w:rsidRDefault="009D3D2D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D2D" w:rsidRPr="00195767" w:rsidRDefault="009D3D2D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9D3D2D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Don Bosco Journal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Educational Insights</w:t>
            </w:r>
          </w:p>
        </w:tc>
        <w:tc>
          <w:tcPr>
            <w:tcW w:w="2695" w:type="dxa"/>
            <w:vAlign w:val="center"/>
          </w:tcPr>
          <w:p w:rsidR="009D3D2D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The Editor, Don Bosco College Of Education And Research Institute, Adhiyaman Bypass Road, Sogathur P.O, Dharmapuri-636809</w:t>
            </w:r>
          </w:p>
        </w:tc>
        <w:tc>
          <w:tcPr>
            <w:tcW w:w="1805" w:type="dxa"/>
            <w:vAlign w:val="center"/>
          </w:tcPr>
          <w:p w:rsidR="009D3D2D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The Principal, Don Bosco College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Education</w:t>
            </w:r>
          </w:p>
        </w:tc>
        <w:tc>
          <w:tcPr>
            <w:tcW w:w="1800" w:type="dxa"/>
            <w:vAlign w:val="center"/>
          </w:tcPr>
          <w:p w:rsidR="009D3D2D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Dharmapuri</w:t>
            </w:r>
          </w:p>
        </w:tc>
        <w:tc>
          <w:tcPr>
            <w:tcW w:w="934" w:type="dxa"/>
            <w:vAlign w:val="center"/>
          </w:tcPr>
          <w:p w:rsidR="0074544F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CF276A" w:rsidRPr="00195767" w:rsidRDefault="00CF276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6A" w:rsidRPr="00195767" w:rsidRDefault="00CF276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6A" w:rsidRPr="00195767" w:rsidRDefault="00CF276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6A" w:rsidRPr="00195767" w:rsidRDefault="00CF276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6A" w:rsidRPr="00195767" w:rsidRDefault="00CF276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6A" w:rsidRPr="00195767" w:rsidRDefault="00CF276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D2D" w:rsidRPr="003B5844" w:rsidTr="00B31195">
        <w:trPr>
          <w:jc w:val="center"/>
        </w:trPr>
        <w:tc>
          <w:tcPr>
            <w:tcW w:w="648" w:type="dxa"/>
            <w:vAlign w:val="center"/>
          </w:tcPr>
          <w:p w:rsidR="009D3D2D" w:rsidRPr="00195767" w:rsidRDefault="009D3D2D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361" w:rsidRPr="00195767" w:rsidRDefault="007F0361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361" w:rsidRPr="00195767" w:rsidRDefault="007F0361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361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7F0361" w:rsidRPr="00195767" w:rsidRDefault="007F0361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361" w:rsidRPr="00195767" w:rsidRDefault="007F0361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361" w:rsidRPr="00195767" w:rsidRDefault="007F0361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361" w:rsidRPr="00195767" w:rsidRDefault="007F0361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361" w:rsidRPr="00195767" w:rsidRDefault="007F0361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9D3D2D" w:rsidRPr="00195767" w:rsidRDefault="009D3D2D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361" w:rsidRPr="00195767" w:rsidRDefault="007F0361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361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New Frontiers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2695" w:type="dxa"/>
            <w:vAlign w:val="center"/>
          </w:tcPr>
          <w:p w:rsidR="00CF276A" w:rsidRPr="00195767" w:rsidRDefault="00CF276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6A" w:rsidRPr="00195767" w:rsidRDefault="00CF276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D2D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The Editor, 39- Institutional Area, D-Lock, Janakpuri, Newdelhi- 110058</w:t>
            </w:r>
          </w:p>
        </w:tc>
        <w:tc>
          <w:tcPr>
            <w:tcW w:w="1805" w:type="dxa"/>
            <w:vAlign w:val="center"/>
          </w:tcPr>
          <w:p w:rsidR="009D3D2D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New Frontiers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1800" w:type="dxa"/>
            <w:vAlign w:val="center"/>
          </w:tcPr>
          <w:p w:rsidR="009D3D2D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34" w:type="dxa"/>
            <w:vAlign w:val="center"/>
          </w:tcPr>
          <w:p w:rsidR="009D3D2D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1F0D71" w:rsidRPr="003B5844" w:rsidTr="00B31195">
        <w:trPr>
          <w:jc w:val="center"/>
        </w:trPr>
        <w:tc>
          <w:tcPr>
            <w:tcW w:w="648" w:type="dxa"/>
            <w:vAlign w:val="center"/>
          </w:tcPr>
          <w:p w:rsidR="001F0D71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10" w:type="dxa"/>
            <w:vAlign w:val="center"/>
          </w:tcPr>
          <w:p w:rsidR="001F0D71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f Educational Planning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nd Administration</w:t>
            </w:r>
          </w:p>
        </w:tc>
        <w:tc>
          <w:tcPr>
            <w:tcW w:w="2695" w:type="dxa"/>
            <w:vAlign w:val="center"/>
          </w:tcPr>
          <w:p w:rsidR="001F0D71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The Deputy Publication Officer, Nuepa, 17-B, Sri Aurobindo Marg, Newdelhi-110016</w:t>
            </w:r>
          </w:p>
        </w:tc>
        <w:tc>
          <w:tcPr>
            <w:tcW w:w="1805" w:type="dxa"/>
            <w:vAlign w:val="center"/>
          </w:tcPr>
          <w:p w:rsidR="001F0D71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“National University Of Educational Planning And Administration</w:t>
            </w:r>
          </w:p>
        </w:tc>
        <w:tc>
          <w:tcPr>
            <w:tcW w:w="1800" w:type="dxa"/>
            <w:vAlign w:val="center"/>
          </w:tcPr>
          <w:p w:rsidR="001F0D71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34" w:type="dxa"/>
            <w:vAlign w:val="center"/>
          </w:tcPr>
          <w:p w:rsidR="001F0D71" w:rsidRPr="00195767" w:rsidRDefault="001F0D71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E4C" w:rsidRPr="00195767" w:rsidRDefault="00EC5E4C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E4C" w:rsidRPr="00195767" w:rsidRDefault="00EC5E4C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E4C" w:rsidRPr="00195767" w:rsidRDefault="00EC5E4C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E4C" w:rsidRPr="00195767" w:rsidRDefault="00EC5E4C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E4C" w:rsidRPr="00195767" w:rsidRDefault="00EC5E4C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E4C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EC5E4C" w:rsidRPr="00195767" w:rsidRDefault="00EC5E4C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E4C" w:rsidRPr="00195767" w:rsidRDefault="00EC5E4C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E4C" w:rsidRPr="00195767" w:rsidRDefault="00EC5E4C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E4C" w:rsidRPr="00195767" w:rsidRDefault="00EC5E4C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7AA" w:rsidRPr="003B5844" w:rsidTr="00B31195">
        <w:trPr>
          <w:jc w:val="center"/>
        </w:trPr>
        <w:tc>
          <w:tcPr>
            <w:tcW w:w="648" w:type="dxa"/>
            <w:vAlign w:val="center"/>
          </w:tcPr>
          <w:p w:rsidR="008B27AA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10" w:type="dxa"/>
            <w:vAlign w:val="center"/>
          </w:tcPr>
          <w:p w:rsidR="008B27AA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Gcte Journal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f Research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nd Extention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2695" w:type="dxa"/>
            <w:vAlign w:val="center"/>
          </w:tcPr>
          <w:p w:rsidR="008B27AA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 Gcte Journal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f Research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nd Extention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n Education, Government College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f Teacher Education, </w:t>
            </w:r>
          </w:p>
          <w:p w:rsidR="008B27AA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Thycaud P.P, Thiruvanthapuram-695014</w:t>
            </w:r>
          </w:p>
        </w:tc>
        <w:tc>
          <w:tcPr>
            <w:tcW w:w="1805" w:type="dxa"/>
            <w:vAlign w:val="center"/>
          </w:tcPr>
          <w:p w:rsidR="008B27AA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 Gcte Journal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f Research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and Extention i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n Education, Government College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Teacher Education Tvm</w:t>
            </w:r>
          </w:p>
          <w:p w:rsidR="008B27AA" w:rsidRPr="00195767" w:rsidRDefault="008B27A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AA" w:rsidRPr="00195767" w:rsidRDefault="008B27A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B27AA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Sbt, Thiruvanathapuram</w:t>
            </w:r>
          </w:p>
        </w:tc>
        <w:tc>
          <w:tcPr>
            <w:tcW w:w="934" w:type="dxa"/>
            <w:vAlign w:val="center"/>
          </w:tcPr>
          <w:p w:rsidR="008B27AA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8B27AA" w:rsidRPr="003B5844" w:rsidTr="00B31195">
        <w:trPr>
          <w:jc w:val="center"/>
        </w:trPr>
        <w:tc>
          <w:tcPr>
            <w:tcW w:w="648" w:type="dxa"/>
            <w:vAlign w:val="center"/>
          </w:tcPr>
          <w:p w:rsidR="008B27AA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10" w:type="dxa"/>
            <w:vAlign w:val="center"/>
          </w:tcPr>
          <w:p w:rsidR="008B27AA" w:rsidRPr="00195767" w:rsidRDefault="008B27A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AA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Indian Journal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Adult Education</w:t>
            </w:r>
          </w:p>
          <w:p w:rsidR="008B27AA" w:rsidRPr="00195767" w:rsidRDefault="008B27A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AA" w:rsidRPr="00195767" w:rsidRDefault="008B27A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AA" w:rsidRPr="00195767" w:rsidRDefault="008B27A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vAlign w:val="center"/>
          </w:tcPr>
          <w:p w:rsidR="008B27AA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Indian Adult Education Association(Iaea), 17-B, Indraprastha Estate, Newdelhi-2</w:t>
            </w:r>
          </w:p>
        </w:tc>
        <w:tc>
          <w:tcPr>
            <w:tcW w:w="1805" w:type="dxa"/>
            <w:vAlign w:val="center"/>
          </w:tcPr>
          <w:p w:rsidR="008B27AA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Indian Adult Education Association</w:t>
            </w:r>
          </w:p>
        </w:tc>
        <w:tc>
          <w:tcPr>
            <w:tcW w:w="1800" w:type="dxa"/>
            <w:vAlign w:val="center"/>
          </w:tcPr>
          <w:p w:rsidR="008B27AA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8B27AA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DF2494" w:rsidRPr="003B5844" w:rsidTr="00B31195">
        <w:trPr>
          <w:jc w:val="center"/>
        </w:trPr>
        <w:tc>
          <w:tcPr>
            <w:tcW w:w="648" w:type="dxa"/>
            <w:vAlign w:val="center"/>
          </w:tcPr>
          <w:p w:rsidR="00DF2494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10" w:type="dxa"/>
            <w:vAlign w:val="center"/>
          </w:tcPr>
          <w:p w:rsidR="00DF2494" w:rsidRPr="00195767" w:rsidRDefault="00DF249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94" w:rsidRPr="00195767" w:rsidRDefault="00DF249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94" w:rsidRPr="00195767" w:rsidRDefault="00DF249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94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Miracle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Teaching</w:t>
            </w:r>
          </w:p>
          <w:p w:rsidR="00DF2494" w:rsidRPr="00195767" w:rsidRDefault="00DF249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94" w:rsidRPr="00195767" w:rsidRDefault="00DF249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94" w:rsidRPr="00195767" w:rsidRDefault="00DF249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94" w:rsidRPr="00195767" w:rsidRDefault="00DF249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vAlign w:val="center"/>
          </w:tcPr>
          <w:p w:rsidR="00DF2494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The Editor, Asian Academy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Education And Culture, International House, E-4/149, Arera Colony, Bhopal-462016(Mp)</w:t>
            </w:r>
          </w:p>
        </w:tc>
        <w:tc>
          <w:tcPr>
            <w:tcW w:w="1805" w:type="dxa"/>
            <w:vAlign w:val="center"/>
          </w:tcPr>
          <w:p w:rsidR="00DF2494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Asian Academy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Education And Culture</w:t>
            </w:r>
          </w:p>
        </w:tc>
        <w:tc>
          <w:tcPr>
            <w:tcW w:w="1800" w:type="dxa"/>
            <w:vAlign w:val="center"/>
          </w:tcPr>
          <w:p w:rsidR="00DF2494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34" w:type="dxa"/>
            <w:vAlign w:val="center"/>
          </w:tcPr>
          <w:p w:rsidR="00DF2494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7F5143" w:rsidRPr="003B5844" w:rsidTr="00B31195">
        <w:trPr>
          <w:jc w:val="center"/>
        </w:trPr>
        <w:tc>
          <w:tcPr>
            <w:tcW w:w="648" w:type="dxa"/>
            <w:vAlign w:val="center"/>
          </w:tcPr>
          <w:p w:rsidR="007F514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10" w:type="dxa"/>
            <w:vAlign w:val="center"/>
          </w:tcPr>
          <w:p w:rsidR="007F5143" w:rsidRPr="00195767" w:rsidRDefault="007F5143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14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The Journal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01447">
              <w:rPr>
                <w:rFonts w:ascii="Times New Roman" w:hAnsi="Times New Roman" w:cs="Times New Roman"/>
                <w:sz w:val="20"/>
                <w:szCs w:val="20"/>
              </w:rPr>
              <w:t>f English Language Teaching</w:t>
            </w:r>
          </w:p>
          <w:p w:rsidR="007F5143" w:rsidRPr="00195767" w:rsidRDefault="007F5143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vAlign w:val="center"/>
          </w:tcPr>
          <w:p w:rsidR="007F5143" w:rsidRPr="00195767" w:rsidRDefault="003B5844" w:rsidP="00B0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The Secretary, English Language Teachers Association, D-54, Ana</w:t>
            </w:r>
            <w:r w:rsidR="00B01447">
              <w:rPr>
                <w:rFonts w:ascii="Times New Roman" w:hAnsi="Times New Roman" w:cs="Times New Roman"/>
                <w:sz w:val="20"/>
                <w:szCs w:val="20"/>
              </w:rPr>
              <w:t xml:space="preserve">ndam Apartments, Sidco Nagar 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, Villivakkam, Chennai-49</w:t>
            </w:r>
          </w:p>
        </w:tc>
        <w:tc>
          <w:tcPr>
            <w:tcW w:w="1805" w:type="dxa"/>
            <w:vAlign w:val="center"/>
          </w:tcPr>
          <w:p w:rsidR="007F5143" w:rsidRPr="00195767" w:rsidRDefault="00B01447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ELTAI</w:t>
            </w:r>
          </w:p>
        </w:tc>
        <w:tc>
          <w:tcPr>
            <w:tcW w:w="1800" w:type="dxa"/>
            <w:vAlign w:val="center"/>
          </w:tcPr>
          <w:p w:rsidR="007F514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34" w:type="dxa"/>
            <w:vAlign w:val="center"/>
          </w:tcPr>
          <w:p w:rsidR="007F514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7F5143" w:rsidRPr="003B5844" w:rsidTr="00B31195">
        <w:trPr>
          <w:jc w:val="center"/>
        </w:trPr>
        <w:tc>
          <w:tcPr>
            <w:tcW w:w="648" w:type="dxa"/>
            <w:vAlign w:val="center"/>
          </w:tcPr>
          <w:p w:rsidR="007F514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10" w:type="dxa"/>
            <w:vAlign w:val="center"/>
          </w:tcPr>
          <w:p w:rsidR="007F5143" w:rsidRPr="00195767" w:rsidRDefault="007F5143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143" w:rsidRPr="00195767" w:rsidRDefault="007F5143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143" w:rsidRPr="00195767" w:rsidRDefault="007F5143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14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Loyala Journal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Social Sciences</w:t>
            </w:r>
          </w:p>
          <w:p w:rsidR="007F5143" w:rsidRPr="00195767" w:rsidRDefault="007F5143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143" w:rsidRPr="00195767" w:rsidRDefault="007F5143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vAlign w:val="center"/>
          </w:tcPr>
          <w:p w:rsidR="007F514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 Loyala Journal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Social Sciences, Sreekariyam P.O, Thiruvanthapuram</w:t>
            </w:r>
          </w:p>
        </w:tc>
        <w:tc>
          <w:tcPr>
            <w:tcW w:w="1805" w:type="dxa"/>
            <w:vAlign w:val="center"/>
          </w:tcPr>
          <w:p w:rsidR="007F514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 Loyala Journal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Social Sciences</w:t>
            </w:r>
          </w:p>
        </w:tc>
        <w:tc>
          <w:tcPr>
            <w:tcW w:w="1800" w:type="dxa"/>
            <w:vAlign w:val="center"/>
          </w:tcPr>
          <w:p w:rsidR="007F514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Thiruvanthapuram</w:t>
            </w:r>
          </w:p>
        </w:tc>
        <w:tc>
          <w:tcPr>
            <w:tcW w:w="934" w:type="dxa"/>
            <w:vAlign w:val="center"/>
          </w:tcPr>
          <w:p w:rsidR="007F5143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ED3000" w:rsidRPr="003B5844" w:rsidTr="00B31195">
        <w:trPr>
          <w:jc w:val="center"/>
        </w:trPr>
        <w:tc>
          <w:tcPr>
            <w:tcW w:w="648" w:type="dxa"/>
            <w:vAlign w:val="center"/>
          </w:tcPr>
          <w:p w:rsidR="00ED3000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10" w:type="dxa"/>
            <w:vAlign w:val="center"/>
          </w:tcPr>
          <w:p w:rsidR="00ED3000" w:rsidRPr="00195767" w:rsidRDefault="00ED300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000" w:rsidRPr="00195767" w:rsidRDefault="00ED300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000" w:rsidRPr="00195767" w:rsidRDefault="00ED300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000" w:rsidRPr="00195767" w:rsidRDefault="00ED300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000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Educational Extracts</w:t>
            </w:r>
          </w:p>
          <w:p w:rsidR="00ED3000" w:rsidRPr="00195767" w:rsidRDefault="00ED300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000" w:rsidRPr="00195767" w:rsidRDefault="00ED300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vAlign w:val="center"/>
          </w:tcPr>
          <w:p w:rsidR="00ED3000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 St.Thomas College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Teacher Education, Pala P.O, Kottayam, Kerala-686575</w:t>
            </w:r>
          </w:p>
        </w:tc>
        <w:tc>
          <w:tcPr>
            <w:tcW w:w="1805" w:type="dxa"/>
            <w:vAlign w:val="center"/>
          </w:tcPr>
          <w:p w:rsidR="00ED3000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The Chief Editor, Educational Extracts</w:t>
            </w:r>
          </w:p>
        </w:tc>
        <w:tc>
          <w:tcPr>
            <w:tcW w:w="1800" w:type="dxa"/>
            <w:vAlign w:val="center"/>
          </w:tcPr>
          <w:p w:rsidR="00ED3000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Kottayam</w:t>
            </w:r>
          </w:p>
        </w:tc>
        <w:tc>
          <w:tcPr>
            <w:tcW w:w="934" w:type="dxa"/>
            <w:vAlign w:val="center"/>
          </w:tcPr>
          <w:p w:rsidR="00ED3000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ED3000" w:rsidRPr="003B5844" w:rsidTr="00B31195">
        <w:trPr>
          <w:jc w:val="center"/>
        </w:trPr>
        <w:tc>
          <w:tcPr>
            <w:tcW w:w="648" w:type="dxa"/>
            <w:vAlign w:val="center"/>
          </w:tcPr>
          <w:p w:rsidR="00ED3000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10" w:type="dxa"/>
            <w:vAlign w:val="center"/>
          </w:tcPr>
          <w:p w:rsidR="00ED3000" w:rsidRPr="00195767" w:rsidRDefault="00ED300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000" w:rsidRPr="00195767" w:rsidRDefault="00ED300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000" w:rsidRPr="00195767" w:rsidRDefault="00ED300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000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Edureach</w:t>
            </w:r>
          </w:p>
          <w:p w:rsidR="00ED3000" w:rsidRPr="00195767" w:rsidRDefault="00ED300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000" w:rsidRPr="00195767" w:rsidRDefault="00ED300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000" w:rsidRPr="00195767" w:rsidRDefault="00ED300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000" w:rsidRPr="00195767" w:rsidRDefault="00ED300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vAlign w:val="center"/>
          </w:tcPr>
          <w:p w:rsidR="00ED3000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The Chief Editor, Edureach, V.O.Chidambaram College Of Education, Thoothukudi-8</w:t>
            </w:r>
          </w:p>
        </w:tc>
        <w:tc>
          <w:tcPr>
            <w:tcW w:w="1805" w:type="dxa"/>
            <w:vAlign w:val="center"/>
          </w:tcPr>
          <w:p w:rsidR="00ED3000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Edureach</w:t>
            </w:r>
          </w:p>
        </w:tc>
        <w:tc>
          <w:tcPr>
            <w:tcW w:w="1800" w:type="dxa"/>
            <w:vAlign w:val="center"/>
          </w:tcPr>
          <w:p w:rsidR="00CF276A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Thoothukudi</w:t>
            </w:r>
          </w:p>
          <w:p w:rsidR="00CF276A" w:rsidRPr="00195767" w:rsidRDefault="00CF276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ED3000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5A063B" w:rsidRPr="003B5844" w:rsidTr="00B31195">
        <w:trPr>
          <w:jc w:val="center"/>
        </w:trPr>
        <w:tc>
          <w:tcPr>
            <w:tcW w:w="648" w:type="dxa"/>
            <w:vAlign w:val="center"/>
          </w:tcPr>
          <w:p w:rsidR="005A063B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10" w:type="dxa"/>
            <w:vAlign w:val="center"/>
          </w:tcPr>
          <w:p w:rsidR="005A063B" w:rsidRPr="00195767" w:rsidRDefault="005A063B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63B" w:rsidRPr="00195767" w:rsidRDefault="005A063B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63B" w:rsidRPr="00195767" w:rsidRDefault="005A063B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63B" w:rsidRPr="00195767" w:rsidRDefault="005A063B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63B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Journal of Research in Education</w:t>
            </w:r>
          </w:p>
          <w:p w:rsidR="005A063B" w:rsidRPr="00195767" w:rsidRDefault="005A063B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106" w:rsidRPr="00195767" w:rsidRDefault="00D30106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63B" w:rsidRPr="00195767" w:rsidRDefault="005A063B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vAlign w:val="center"/>
          </w:tcPr>
          <w:p w:rsidR="005A063B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St.Xaviers College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Education, Digha Ghat, Patna-800 011</w:t>
            </w:r>
          </w:p>
        </w:tc>
        <w:tc>
          <w:tcPr>
            <w:tcW w:w="1805" w:type="dxa"/>
            <w:vAlign w:val="center"/>
          </w:tcPr>
          <w:p w:rsidR="005A063B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The Principal, St.Xaviers College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Education</w:t>
            </w:r>
          </w:p>
        </w:tc>
        <w:tc>
          <w:tcPr>
            <w:tcW w:w="1800" w:type="dxa"/>
            <w:vAlign w:val="center"/>
          </w:tcPr>
          <w:p w:rsidR="005A063B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Patna</w:t>
            </w:r>
          </w:p>
        </w:tc>
        <w:tc>
          <w:tcPr>
            <w:tcW w:w="934" w:type="dxa"/>
            <w:vAlign w:val="center"/>
          </w:tcPr>
          <w:p w:rsidR="005A063B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D30106" w:rsidRPr="003B5844" w:rsidTr="00B31195">
        <w:trPr>
          <w:jc w:val="center"/>
        </w:trPr>
        <w:tc>
          <w:tcPr>
            <w:tcW w:w="648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10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Endeavours </w:t>
            </w:r>
            <w:r w:rsidR="00CF276A" w:rsidRPr="0019576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2695" w:type="dxa"/>
            <w:vAlign w:val="center"/>
          </w:tcPr>
          <w:p w:rsidR="00D30106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Editor,Endeavours </w:t>
            </w:r>
            <w:r w:rsidR="008B034F" w:rsidRPr="0019576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 Education,Farook Training College,Calicut 673632</w:t>
            </w:r>
          </w:p>
          <w:p w:rsidR="00B01447" w:rsidRPr="00195767" w:rsidRDefault="00B01447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Principal ,Farook Training College</w:t>
            </w:r>
          </w:p>
        </w:tc>
        <w:tc>
          <w:tcPr>
            <w:tcW w:w="1800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Feroke</w:t>
            </w:r>
          </w:p>
        </w:tc>
        <w:tc>
          <w:tcPr>
            <w:tcW w:w="934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D30106" w:rsidRPr="003B5844" w:rsidTr="00B31195">
        <w:trPr>
          <w:jc w:val="center"/>
        </w:trPr>
        <w:tc>
          <w:tcPr>
            <w:tcW w:w="648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10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Indian Psychological Review</w:t>
            </w:r>
          </w:p>
        </w:tc>
        <w:tc>
          <w:tcPr>
            <w:tcW w:w="2695" w:type="dxa"/>
            <w:vAlign w:val="center"/>
          </w:tcPr>
          <w:p w:rsidR="00D30106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Indian Psychological Review,Tiwari Kothi,Belanganj,Agra-282004</w:t>
            </w:r>
          </w:p>
          <w:p w:rsidR="00B01447" w:rsidRPr="00195767" w:rsidRDefault="00B01447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Indian Psychological Review</w:t>
            </w:r>
          </w:p>
        </w:tc>
        <w:tc>
          <w:tcPr>
            <w:tcW w:w="1800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Agra</w:t>
            </w:r>
          </w:p>
        </w:tc>
        <w:tc>
          <w:tcPr>
            <w:tcW w:w="934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D30106" w:rsidRPr="003B5844" w:rsidTr="00B31195">
        <w:trPr>
          <w:jc w:val="center"/>
        </w:trPr>
        <w:tc>
          <w:tcPr>
            <w:tcW w:w="648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10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 w:rsidR="00D1355F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Library Advancements</w:t>
            </w:r>
          </w:p>
        </w:tc>
        <w:tc>
          <w:tcPr>
            <w:tcW w:w="2695" w:type="dxa"/>
            <w:vAlign w:val="center"/>
          </w:tcPr>
          <w:p w:rsidR="00D30106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The Chief Editor,Dr.A.Lawrence Mary,Kanyakumari District Librarians Federation ,Holy Angels School,Nagercoil-4</w:t>
            </w:r>
          </w:p>
          <w:p w:rsidR="00B01447" w:rsidRPr="00195767" w:rsidRDefault="00B01447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 w:rsidR="00D1355F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Library Advancements</w:t>
            </w:r>
          </w:p>
        </w:tc>
        <w:tc>
          <w:tcPr>
            <w:tcW w:w="1800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Kanjampuram</w:t>
            </w:r>
          </w:p>
        </w:tc>
        <w:tc>
          <w:tcPr>
            <w:tcW w:w="934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D30106" w:rsidRPr="003B5844" w:rsidTr="00B31195">
        <w:trPr>
          <w:jc w:val="center"/>
        </w:trPr>
        <w:tc>
          <w:tcPr>
            <w:tcW w:w="648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10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Lpc Bulletin </w:t>
            </w:r>
            <w:r w:rsidR="00D1355F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 Reserach</w:t>
            </w:r>
          </w:p>
        </w:tc>
        <w:tc>
          <w:tcPr>
            <w:tcW w:w="2695" w:type="dxa"/>
            <w:vAlign w:val="center"/>
          </w:tcPr>
          <w:p w:rsidR="00D30106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Chief Editor,.Lpc Bulletin </w:t>
            </w:r>
            <w:r w:rsidR="00D1355F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n Research,Leshmipuram,College </w:t>
            </w:r>
            <w:r w:rsidR="00D1355F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Arts And Science,Neyyoor-629802</w:t>
            </w:r>
          </w:p>
          <w:p w:rsidR="00B01447" w:rsidRPr="00195767" w:rsidRDefault="00B01447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The Principal,Lpc Bulletin </w:t>
            </w:r>
            <w:r w:rsidR="00D1355F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 Research</w:t>
            </w:r>
          </w:p>
        </w:tc>
        <w:tc>
          <w:tcPr>
            <w:tcW w:w="1800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Thingal Nagar</w:t>
            </w:r>
          </w:p>
        </w:tc>
        <w:tc>
          <w:tcPr>
            <w:tcW w:w="934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D30106" w:rsidRPr="003B5844" w:rsidTr="00B31195">
        <w:trPr>
          <w:jc w:val="center"/>
        </w:trPr>
        <w:tc>
          <w:tcPr>
            <w:tcW w:w="648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10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Meston Journal </w:t>
            </w:r>
            <w:r w:rsidR="00D1355F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f Research </w:t>
            </w:r>
            <w:r w:rsidR="00D1355F" w:rsidRPr="0019576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2695" w:type="dxa"/>
            <w:vAlign w:val="center"/>
          </w:tcPr>
          <w:p w:rsidR="00D30106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The Associate Editor,Meston College </w:t>
            </w:r>
            <w:r w:rsidR="00D1355F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Education,33/10,West Cott Road,Roypettah,Chennai-600014</w:t>
            </w:r>
          </w:p>
          <w:p w:rsidR="00B01447" w:rsidRPr="00195767" w:rsidRDefault="00B01447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Meston Research And Publications Fund</w:t>
            </w:r>
          </w:p>
        </w:tc>
        <w:tc>
          <w:tcPr>
            <w:tcW w:w="1800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34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D30106" w:rsidRPr="003B5844" w:rsidTr="00B31195">
        <w:trPr>
          <w:jc w:val="center"/>
        </w:trPr>
        <w:tc>
          <w:tcPr>
            <w:tcW w:w="648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10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New Horizons </w:t>
            </w:r>
            <w:r w:rsidR="00D1355F" w:rsidRPr="0019576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 Educational Research</w:t>
            </w:r>
          </w:p>
        </w:tc>
        <w:tc>
          <w:tcPr>
            <w:tcW w:w="2695" w:type="dxa"/>
            <w:vAlign w:val="center"/>
          </w:tcPr>
          <w:p w:rsidR="00D30106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Editor,New Horizons In Educational Research,Dr.Sivanthi Aditanar College </w:t>
            </w:r>
            <w:r w:rsidR="00D1355F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Education,Tiruchendur</w:t>
            </w:r>
          </w:p>
          <w:p w:rsidR="00B01447" w:rsidRPr="00195767" w:rsidRDefault="00B01447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 xml:space="preserve">Dr.Sivanthi Aditanar College </w:t>
            </w:r>
            <w:r w:rsidR="00D1355F" w:rsidRPr="0019576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f Education</w:t>
            </w:r>
          </w:p>
        </w:tc>
        <w:tc>
          <w:tcPr>
            <w:tcW w:w="1800" w:type="dxa"/>
            <w:vAlign w:val="center"/>
          </w:tcPr>
          <w:p w:rsidR="00D30106" w:rsidRPr="00195767" w:rsidRDefault="00D1355F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Tiruchendur</w:t>
            </w:r>
          </w:p>
        </w:tc>
        <w:tc>
          <w:tcPr>
            <w:tcW w:w="934" w:type="dxa"/>
            <w:vAlign w:val="center"/>
          </w:tcPr>
          <w:p w:rsidR="00D30106" w:rsidRPr="00195767" w:rsidRDefault="00D1355F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D30106" w:rsidRPr="003B5844" w:rsidTr="00B31195">
        <w:trPr>
          <w:jc w:val="center"/>
        </w:trPr>
        <w:tc>
          <w:tcPr>
            <w:tcW w:w="648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10" w:type="dxa"/>
            <w:vAlign w:val="center"/>
          </w:tcPr>
          <w:p w:rsidR="00D30106" w:rsidRPr="00195767" w:rsidRDefault="00D1355F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Executive Knowledge Lines</w:t>
            </w:r>
          </w:p>
        </w:tc>
        <w:tc>
          <w:tcPr>
            <w:tcW w:w="2695" w:type="dxa"/>
            <w:vAlign w:val="center"/>
          </w:tcPr>
          <w:p w:rsidR="00D30106" w:rsidRDefault="00D1355F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Executive Knowledge lines,Mathrubhumi Road,Trivandrum-695035</w:t>
            </w:r>
          </w:p>
          <w:p w:rsidR="00B01447" w:rsidRPr="00195767" w:rsidRDefault="00B01447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D30106" w:rsidRPr="00195767" w:rsidRDefault="00D1355F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EKL</w:t>
            </w:r>
          </w:p>
        </w:tc>
        <w:tc>
          <w:tcPr>
            <w:tcW w:w="1800" w:type="dxa"/>
            <w:vAlign w:val="center"/>
          </w:tcPr>
          <w:p w:rsidR="00D30106" w:rsidRPr="00195767" w:rsidRDefault="00B31195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Trivandrum</w:t>
            </w:r>
          </w:p>
        </w:tc>
        <w:tc>
          <w:tcPr>
            <w:tcW w:w="934" w:type="dxa"/>
            <w:vAlign w:val="center"/>
          </w:tcPr>
          <w:p w:rsidR="00D30106" w:rsidRPr="00195767" w:rsidRDefault="00D1355F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D30106" w:rsidRPr="003B5844" w:rsidTr="00B31195">
        <w:trPr>
          <w:jc w:val="center"/>
        </w:trPr>
        <w:tc>
          <w:tcPr>
            <w:tcW w:w="648" w:type="dxa"/>
            <w:vAlign w:val="center"/>
          </w:tcPr>
          <w:p w:rsidR="00D30106" w:rsidRPr="00195767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10" w:type="dxa"/>
            <w:vAlign w:val="center"/>
          </w:tcPr>
          <w:p w:rsidR="00D30106" w:rsidRPr="00195767" w:rsidRDefault="00D1355F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Journal of Teacher Education and Research</w:t>
            </w:r>
          </w:p>
        </w:tc>
        <w:tc>
          <w:tcPr>
            <w:tcW w:w="2695" w:type="dxa"/>
            <w:vAlign w:val="center"/>
          </w:tcPr>
          <w:p w:rsidR="00D30106" w:rsidRDefault="00D1355F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Indian Journals ,B-9,A-Block,l.s.c Naraina Vihar</w:t>
            </w:r>
            <w:r w:rsidR="00B31195" w:rsidRPr="00195767">
              <w:rPr>
                <w:rFonts w:ascii="Times New Roman" w:hAnsi="Times New Roman" w:cs="Times New Roman"/>
                <w:sz w:val="20"/>
                <w:szCs w:val="20"/>
              </w:rPr>
              <w:t>,Ring Road,New delhi-110028</w:t>
            </w:r>
          </w:p>
          <w:p w:rsidR="00B01447" w:rsidRPr="00195767" w:rsidRDefault="00B01447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D30106" w:rsidRPr="00195767" w:rsidRDefault="00B31195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Indian Journals .com</w:t>
            </w:r>
          </w:p>
        </w:tc>
        <w:tc>
          <w:tcPr>
            <w:tcW w:w="1800" w:type="dxa"/>
            <w:vAlign w:val="center"/>
          </w:tcPr>
          <w:p w:rsidR="00D30106" w:rsidRPr="00195767" w:rsidRDefault="00B31195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34" w:type="dxa"/>
            <w:vAlign w:val="center"/>
          </w:tcPr>
          <w:p w:rsidR="00D30106" w:rsidRPr="00195767" w:rsidRDefault="00B31195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B31195" w:rsidRPr="00195767" w:rsidTr="00B3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5953" w:type="dxa"/>
          <w:trHeight w:val="555"/>
          <w:jc w:val="center"/>
        </w:trPr>
        <w:tc>
          <w:tcPr>
            <w:tcW w:w="3600" w:type="dxa"/>
            <w:gridSpan w:val="2"/>
          </w:tcPr>
          <w:p w:rsidR="00D0684D" w:rsidRPr="00195767" w:rsidRDefault="00D0684D" w:rsidP="00B31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1195" w:rsidRPr="00195767" w:rsidRDefault="00D0684D" w:rsidP="00B31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Grand Total </w:t>
            </w:r>
          </w:p>
        </w:tc>
        <w:tc>
          <w:tcPr>
            <w:tcW w:w="939" w:type="dxa"/>
          </w:tcPr>
          <w:p w:rsidR="00D0684D" w:rsidRPr="00195767" w:rsidRDefault="00D0684D" w:rsidP="00B31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1195" w:rsidRPr="00195767" w:rsidRDefault="00D0684D" w:rsidP="00B31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767">
              <w:rPr>
                <w:rFonts w:ascii="Times New Roman" w:hAnsi="Times New Roman" w:cs="Times New Roman"/>
                <w:b/>
                <w:sz w:val="20"/>
                <w:szCs w:val="20"/>
              </w:rPr>
              <w:t>32,230</w:t>
            </w:r>
          </w:p>
        </w:tc>
      </w:tr>
    </w:tbl>
    <w:p w:rsidR="009463B6" w:rsidRPr="00195767" w:rsidRDefault="009463B6">
      <w:pPr>
        <w:rPr>
          <w:rFonts w:ascii="Times New Roman" w:hAnsi="Times New Roman" w:cs="Times New Roman"/>
          <w:sz w:val="20"/>
          <w:szCs w:val="20"/>
        </w:rPr>
      </w:pPr>
    </w:p>
    <w:sectPr w:rsidR="009463B6" w:rsidRPr="00195767" w:rsidSect="00635E32">
      <w:head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6E" w:rsidRDefault="00270D6E" w:rsidP="00CC58A8">
      <w:pPr>
        <w:spacing w:after="0" w:line="240" w:lineRule="auto"/>
      </w:pPr>
      <w:r>
        <w:separator/>
      </w:r>
    </w:p>
  </w:endnote>
  <w:endnote w:type="continuationSeparator" w:id="0">
    <w:p w:rsidR="00270D6E" w:rsidRDefault="00270D6E" w:rsidP="00CC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6E" w:rsidRDefault="00270D6E" w:rsidP="00CC58A8">
      <w:pPr>
        <w:spacing w:after="0" w:line="240" w:lineRule="auto"/>
      </w:pPr>
      <w:r>
        <w:separator/>
      </w:r>
    </w:p>
  </w:footnote>
  <w:footnote w:type="continuationSeparator" w:id="0">
    <w:p w:rsidR="00270D6E" w:rsidRDefault="00270D6E" w:rsidP="00CC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798"/>
      <w:docPartObj>
        <w:docPartGallery w:val="Page Numbers (Top of Page)"/>
        <w:docPartUnique/>
      </w:docPartObj>
    </w:sdtPr>
    <w:sdtEndPr/>
    <w:sdtContent>
      <w:p w:rsidR="00ED3000" w:rsidRDefault="00E0489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D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3000" w:rsidRDefault="00ED3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3D4F"/>
    <w:rsid w:val="000052A9"/>
    <w:rsid w:val="00012F99"/>
    <w:rsid w:val="00014EEF"/>
    <w:rsid w:val="000204BF"/>
    <w:rsid w:val="000220C2"/>
    <w:rsid w:val="00022DBE"/>
    <w:rsid w:val="00031ED3"/>
    <w:rsid w:val="000352EC"/>
    <w:rsid w:val="00036C10"/>
    <w:rsid w:val="000428DC"/>
    <w:rsid w:val="000534E9"/>
    <w:rsid w:val="00053B1D"/>
    <w:rsid w:val="00057503"/>
    <w:rsid w:val="00062EBF"/>
    <w:rsid w:val="000645B6"/>
    <w:rsid w:val="00071009"/>
    <w:rsid w:val="00082759"/>
    <w:rsid w:val="000858BB"/>
    <w:rsid w:val="000C1535"/>
    <w:rsid w:val="000C7425"/>
    <w:rsid w:val="000D2E52"/>
    <w:rsid w:val="000D50B9"/>
    <w:rsid w:val="000E2E85"/>
    <w:rsid w:val="000F0013"/>
    <w:rsid w:val="000F0D3E"/>
    <w:rsid w:val="00131364"/>
    <w:rsid w:val="00134569"/>
    <w:rsid w:val="00137DC3"/>
    <w:rsid w:val="0015191B"/>
    <w:rsid w:val="00172C3F"/>
    <w:rsid w:val="00176E97"/>
    <w:rsid w:val="001826B3"/>
    <w:rsid w:val="0018404D"/>
    <w:rsid w:val="00184C07"/>
    <w:rsid w:val="00187DDE"/>
    <w:rsid w:val="00195767"/>
    <w:rsid w:val="001A4586"/>
    <w:rsid w:val="001B0679"/>
    <w:rsid w:val="001B74D8"/>
    <w:rsid w:val="001C176A"/>
    <w:rsid w:val="001D4C01"/>
    <w:rsid w:val="001F0D71"/>
    <w:rsid w:val="002047E5"/>
    <w:rsid w:val="00212120"/>
    <w:rsid w:val="00216715"/>
    <w:rsid w:val="002275A3"/>
    <w:rsid w:val="002302D0"/>
    <w:rsid w:val="00233BDA"/>
    <w:rsid w:val="00253D4F"/>
    <w:rsid w:val="00256701"/>
    <w:rsid w:val="002579CD"/>
    <w:rsid w:val="00260577"/>
    <w:rsid w:val="002639B3"/>
    <w:rsid w:val="00270D6E"/>
    <w:rsid w:val="0027272A"/>
    <w:rsid w:val="002809CD"/>
    <w:rsid w:val="00281C04"/>
    <w:rsid w:val="0028641F"/>
    <w:rsid w:val="002A2BC3"/>
    <w:rsid w:val="002B3E84"/>
    <w:rsid w:val="002C1F9A"/>
    <w:rsid w:val="002D50AC"/>
    <w:rsid w:val="002E0744"/>
    <w:rsid w:val="002E2B6C"/>
    <w:rsid w:val="003016C1"/>
    <w:rsid w:val="003025DD"/>
    <w:rsid w:val="003077E6"/>
    <w:rsid w:val="0032430C"/>
    <w:rsid w:val="003313BE"/>
    <w:rsid w:val="003328BD"/>
    <w:rsid w:val="0033449B"/>
    <w:rsid w:val="00337EC9"/>
    <w:rsid w:val="00342327"/>
    <w:rsid w:val="00342FB9"/>
    <w:rsid w:val="00361BDA"/>
    <w:rsid w:val="00364D80"/>
    <w:rsid w:val="00393678"/>
    <w:rsid w:val="003A59E4"/>
    <w:rsid w:val="003B5844"/>
    <w:rsid w:val="003C5C29"/>
    <w:rsid w:val="003E52B6"/>
    <w:rsid w:val="003E54B6"/>
    <w:rsid w:val="003E6A10"/>
    <w:rsid w:val="003F1DBB"/>
    <w:rsid w:val="003F6020"/>
    <w:rsid w:val="003F70EA"/>
    <w:rsid w:val="003F75B0"/>
    <w:rsid w:val="00400072"/>
    <w:rsid w:val="00400F97"/>
    <w:rsid w:val="0042415F"/>
    <w:rsid w:val="00424E3B"/>
    <w:rsid w:val="004261E2"/>
    <w:rsid w:val="00432657"/>
    <w:rsid w:val="00445CCA"/>
    <w:rsid w:val="004460A6"/>
    <w:rsid w:val="004607C2"/>
    <w:rsid w:val="00465BF6"/>
    <w:rsid w:val="00481960"/>
    <w:rsid w:val="00494653"/>
    <w:rsid w:val="004A15E8"/>
    <w:rsid w:val="004A6A38"/>
    <w:rsid w:val="004D4605"/>
    <w:rsid w:val="004E1CFD"/>
    <w:rsid w:val="004E6ECA"/>
    <w:rsid w:val="005029F9"/>
    <w:rsid w:val="00505D0A"/>
    <w:rsid w:val="00511571"/>
    <w:rsid w:val="0051357C"/>
    <w:rsid w:val="00530C71"/>
    <w:rsid w:val="00535FBC"/>
    <w:rsid w:val="00550CF6"/>
    <w:rsid w:val="00552FAD"/>
    <w:rsid w:val="00562D88"/>
    <w:rsid w:val="00576A5D"/>
    <w:rsid w:val="00593554"/>
    <w:rsid w:val="005955AD"/>
    <w:rsid w:val="005A05B5"/>
    <w:rsid w:val="005A063B"/>
    <w:rsid w:val="005A3EAA"/>
    <w:rsid w:val="005A56B0"/>
    <w:rsid w:val="005A6F66"/>
    <w:rsid w:val="005B579F"/>
    <w:rsid w:val="005C179E"/>
    <w:rsid w:val="005C76DD"/>
    <w:rsid w:val="005D44A5"/>
    <w:rsid w:val="005D7E87"/>
    <w:rsid w:val="005E53BD"/>
    <w:rsid w:val="005F5500"/>
    <w:rsid w:val="005F79A5"/>
    <w:rsid w:val="00600843"/>
    <w:rsid w:val="006103CF"/>
    <w:rsid w:val="00610C6C"/>
    <w:rsid w:val="006276B7"/>
    <w:rsid w:val="006334D8"/>
    <w:rsid w:val="006340C9"/>
    <w:rsid w:val="00635E32"/>
    <w:rsid w:val="006362FF"/>
    <w:rsid w:val="00660174"/>
    <w:rsid w:val="00660531"/>
    <w:rsid w:val="00660FFE"/>
    <w:rsid w:val="0066182B"/>
    <w:rsid w:val="006A2B6F"/>
    <w:rsid w:val="006B5C8E"/>
    <w:rsid w:val="006D42F0"/>
    <w:rsid w:val="006E176B"/>
    <w:rsid w:val="006E4978"/>
    <w:rsid w:val="007071D1"/>
    <w:rsid w:val="00713FE2"/>
    <w:rsid w:val="007166DE"/>
    <w:rsid w:val="00730F8F"/>
    <w:rsid w:val="00741B3A"/>
    <w:rsid w:val="0074544F"/>
    <w:rsid w:val="00756952"/>
    <w:rsid w:val="00777DA5"/>
    <w:rsid w:val="00782D5E"/>
    <w:rsid w:val="00787FFE"/>
    <w:rsid w:val="00790845"/>
    <w:rsid w:val="00796AC6"/>
    <w:rsid w:val="007A138D"/>
    <w:rsid w:val="007A13CA"/>
    <w:rsid w:val="007C0E2B"/>
    <w:rsid w:val="007C394C"/>
    <w:rsid w:val="007C7F22"/>
    <w:rsid w:val="007F0361"/>
    <w:rsid w:val="007F5143"/>
    <w:rsid w:val="007F7EC0"/>
    <w:rsid w:val="008037F3"/>
    <w:rsid w:val="00826B2A"/>
    <w:rsid w:val="00842040"/>
    <w:rsid w:val="00843E62"/>
    <w:rsid w:val="00871890"/>
    <w:rsid w:val="008827FB"/>
    <w:rsid w:val="00890325"/>
    <w:rsid w:val="008A47A8"/>
    <w:rsid w:val="008A7DD6"/>
    <w:rsid w:val="008B034F"/>
    <w:rsid w:val="008B27AA"/>
    <w:rsid w:val="008B5D3E"/>
    <w:rsid w:val="008C5613"/>
    <w:rsid w:val="008D38A5"/>
    <w:rsid w:val="008D7B36"/>
    <w:rsid w:val="008F7500"/>
    <w:rsid w:val="008F7C31"/>
    <w:rsid w:val="009201A7"/>
    <w:rsid w:val="0094280D"/>
    <w:rsid w:val="0094572A"/>
    <w:rsid w:val="00945A0A"/>
    <w:rsid w:val="009463B6"/>
    <w:rsid w:val="009555FE"/>
    <w:rsid w:val="00960F4D"/>
    <w:rsid w:val="00965655"/>
    <w:rsid w:val="0098105D"/>
    <w:rsid w:val="00985614"/>
    <w:rsid w:val="009870C8"/>
    <w:rsid w:val="009872A1"/>
    <w:rsid w:val="009937E1"/>
    <w:rsid w:val="009B01B3"/>
    <w:rsid w:val="009B342D"/>
    <w:rsid w:val="009C00C1"/>
    <w:rsid w:val="009D3D2D"/>
    <w:rsid w:val="009D53AE"/>
    <w:rsid w:val="009D76F2"/>
    <w:rsid w:val="009E6D14"/>
    <w:rsid w:val="00A32BD7"/>
    <w:rsid w:val="00A37B81"/>
    <w:rsid w:val="00A42E48"/>
    <w:rsid w:val="00A43D68"/>
    <w:rsid w:val="00A57285"/>
    <w:rsid w:val="00A6091F"/>
    <w:rsid w:val="00A7481D"/>
    <w:rsid w:val="00AA4C79"/>
    <w:rsid w:val="00AB3675"/>
    <w:rsid w:val="00AB6E72"/>
    <w:rsid w:val="00AC4CC7"/>
    <w:rsid w:val="00AD3863"/>
    <w:rsid w:val="00AF681F"/>
    <w:rsid w:val="00B01447"/>
    <w:rsid w:val="00B022C2"/>
    <w:rsid w:val="00B056E7"/>
    <w:rsid w:val="00B20CD1"/>
    <w:rsid w:val="00B21468"/>
    <w:rsid w:val="00B31195"/>
    <w:rsid w:val="00B35D81"/>
    <w:rsid w:val="00B4712E"/>
    <w:rsid w:val="00B52782"/>
    <w:rsid w:val="00B6327E"/>
    <w:rsid w:val="00B82AC8"/>
    <w:rsid w:val="00B90202"/>
    <w:rsid w:val="00B93103"/>
    <w:rsid w:val="00B94336"/>
    <w:rsid w:val="00BA6D30"/>
    <w:rsid w:val="00BC010F"/>
    <w:rsid w:val="00BD4445"/>
    <w:rsid w:val="00BE26C0"/>
    <w:rsid w:val="00BE3840"/>
    <w:rsid w:val="00BE565E"/>
    <w:rsid w:val="00BE58B2"/>
    <w:rsid w:val="00C07BDE"/>
    <w:rsid w:val="00C101D2"/>
    <w:rsid w:val="00C365C2"/>
    <w:rsid w:val="00C36E89"/>
    <w:rsid w:val="00C45EB7"/>
    <w:rsid w:val="00C47E43"/>
    <w:rsid w:val="00C70EA7"/>
    <w:rsid w:val="00C75AD6"/>
    <w:rsid w:val="00C9789A"/>
    <w:rsid w:val="00CA54B2"/>
    <w:rsid w:val="00CB497D"/>
    <w:rsid w:val="00CB67E7"/>
    <w:rsid w:val="00CC01C9"/>
    <w:rsid w:val="00CC58A8"/>
    <w:rsid w:val="00CD4390"/>
    <w:rsid w:val="00CE2E89"/>
    <w:rsid w:val="00CE7686"/>
    <w:rsid w:val="00CF276A"/>
    <w:rsid w:val="00D057E2"/>
    <w:rsid w:val="00D0684D"/>
    <w:rsid w:val="00D1355F"/>
    <w:rsid w:val="00D30106"/>
    <w:rsid w:val="00D5455B"/>
    <w:rsid w:val="00D556E2"/>
    <w:rsid w:val="00D55A63"/>
    <w:rsid w:val="00D63717"/>
    <w:rsid w:val="00D640FE"/>
    <w:rsid w:val="00D816BD"/>
    <w:rsid w:val="00D82789"/>
    <w:rsid w:val="00D83D04"/>
    <w:rsid w:val="00DC22A9"/>
    <w:rsid w:val="00DC78E7"/>
    <w:rsid w:val="00DF2494"/>
    <w:rsid w:val="00DF5FFD"/>
    <w:rsid w:val="00E02D43"/>
    <w:rsid w:val="00E0489A"/>
    <w:rsid w:val="00E060AA"/>
    <w:rsid w:val="00E175A7"/>
    <w:rsid w:val="00E17A1E"/>
    <w:rsid w:val="00E6165B"/>
    <w:rsid w:val="00EB12D0"/>
    <w:rsid w:val="00EB1B31"/>
    <w:rsid w:val="00EC5E4C"/>
    <w:rsid w:val="00ED3000"/>
    <w:rsid w:val="00ED4B1E"/>
    <w:rsid w:val="00EF5C7E"/>
    <w:rsid w:val="00F024DE"/>
    <w:rsid w:val="00F2588A"/>
    <w:rsid w:val="00F31C8E"/>
    <w:rsid w:val="00F66BEB"/>
    <w:rsid w:val="00F71DC2"/>
    <w:rsid w:val="00F95BD8"/>
    <w:rsid w:val="00F9789D"/>
    <w:rsid w:val="00FA1FB1"/>
    <w:rsid w:val="00FA4066"/>
    <w:rsid w:val="00FA6680"/>
    <w:rsid w:val="00FA7A4C"/>
    <w:rsid w:val="00FC3167"/>
    <w:rsid w:val="00FC713B"/>
    <w:rsid w:val="00F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5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8A8"/>
  </w:style>
  <w:style w:type="paragraph" w:styleId="Footer">
    <w:name w:val="footer"/>
    <w:basedOn w:val="Normal"/>
    <w:link w:val="FooterChar"/>
    <w:uiPriority w:val="99"/>
    <w:semiHidden/>
    <w:unhideWhenUsed/>
    <w:rsid w:val="00CC5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4283B-5DB3-4B49-B392-021450F8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Lib-Office1</cp:lastModifiedBy>
  <cp:revision>196</cp:revision>
  <cp:lastPrinted>2018-01-23T09:46:00Z</cp:lastPrinted>
  <dcterms:created xsi:type="dcterms:W3CDTF">2014-12-30T16:13:00Z</dcterms:created>
  <dcterms:modified xsi:type="dcterms:W3CDTF">2024-03-27T06:24:00Z</dcterms:modified>
</cp:coreProperties>
</file>